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07D9C" w14:textId="48A7221A" w:rsidR="00174417" w:rsidRDefault="00174417" w:rsidP="00174417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  <w:u w:val="single"/>
        </w:rPr>
        <w:t xml:space="preserve">Processing a </w:t>
      </w:r>
      <w:r w:rsidR="00291834">
        <w:rPr>
          <w:rFonts w:ascii="Lucida Sans" w:hAnsi="Lucida Sans"/>
          <w:color w:val="252525"/>
          <w:sz w:val="21"/>
          <w:szCs w:val="21"/>
          <w:u w:val="single"/>
        </w:rPr>
        <w:t>R</w:t>
      </w:r>
      <w:r>
        <w:rPr>
          <w:rFonts w:ascii="Lucida Sans" w:hAnsi="Lucida Sans"/>
          <w:color w:val="252525"/>
          <w:sz w:val="21"/>
          <w:szCs w:val="21"/>
          <w:u w:val="single"/>
        </w:rPr>
        <w:t xml:space="preserve">efund </w:t>
      </w:r>
      <w:r w:rsidR="00291834">
        <w:rPr>
          <w:rFonts w:ascii="Lucida Sans" w:hAnsi="Lucida Sans"/>
          <w:color w:val="252525"/>
          <w:sz w:val="21"/>
          <w:szCs w:val="21"/>
          <w:u w:val="single"/>
        </w:rPr>
        <w:t>A</w:t>
      </w:r>
      <w:r>
        <w:rPr>
          <w:rFonts w:ascii="Lucida Sans" w:hAnsi="Lucida Sans"/>
          <w:color w:val="252525"/>
          <w:sz w:val="21"/>
          <w:szCs w:val="21"/>
          <w:u w:val="single"/>
        </w:rPr>
        <w:t xml:space="preserve">fter </w:t>
      </w:r>
      <w:r w:rsidR="00291834">
        <w:rPr>
          <w:rFonts w:ascii="Lucida Sans" w:hAnsi="Lucida Sans"/>
          <w:color w:val="252525"/>
          <w:sz w:val="21"/>
          <w:szCs w:val="21"/>
          <w:u w:val="single"/>
        </w:rPr>
        <w:t>I</w:t>
      </w:r>
      <w:r>
        <w:rPr>
          <w:rFonts w:ascii="Lucida Sans" w:hAnsi="Lucida Sans"/>
          <w:color w:val="252525"/>
          <w:sz w:val="21"/>
          <w:szCs w:val="21"/>
          <w:u w:val="single"/>
        </w:rPr>
        <w:t xml:space="preserve">tems </w:t>
      </w:r>
      <w:r w:rsidR="00291834">
        <w:rPr>
          <w:rFonts w:ascii="Lucida Sans" w:hAnsi="Lucida Sans"/>
          <w:color w:val="252525"/>
          <w:sz w:val="21"/>
          <w:szCs w:val="21"/>
          <w:u w:val="single"/>
        </w:rPr>
        <w:t>H</w:t>
      </w:r>
      <w:r>
        <w:rPr>
          <w:rFonts w:ascii="Lucida Sans" w:hAnsi="Lucida Sans"/>
          <w:color w:val="252525"/>
          <w:sz w:val="21"/>
          <w:szCs w:val="21"/>
          <w:u w:val="single"/>
        </w:rPr>
        <w:t xml:space="preserve">ave </w:t>
      </w:r>
      <w:r w:rsidR="00291834">
        <w:rPr>
          <w:rFonts w:ascii="Lucida Sans" w:hAnsi="Lucida Sans"/>
          <w:color w:val="252525"/>
          <w:sz w:val="21"/>
          <w:szCs w:val="21"/>
          <w:u w:val="single"/>
        </w:rPr>
        <w:t>B</w:t>
      </w:r>
      <w:r>
        <w:rPr>
          <w:rFonts w:ascii="Lucida Sans" w:hAnsi="Lucida Sans"/>
          <w:color w:val="252525"/>
          <w:sz w:val="21"/>
          <w:szCs w:val="21"/>
          <w:u w:val="single"/>
        </w:rPr>
        <w:t xml:space="preserve">een </w:t>
      </w:r>
      <w:r w:rsidR="00291834">
        <w:rPr>
          <w:rFonts w:ascii="Lucida Sans" w:hAnsi="Lucida Sans"/>
          <w:color w:val="252525"/>
          <w:sz w:val="21"/>
          <w:szCs w:val="21"/>
          <w:u w:val="single"/>
        </w:rPr>
        <w:t>R</w:t>
      </w:r>
      <w:bookmarkStart w:id="0" w:name="_GoBack"/>
      <w:bookmarkEnd w:id="0"/>
      <w:r>
        <w:rPr>
          <w:rFonts w:ascii="Lucida Sans" w:hAnsi="Lucida Sans"/>
          <w:color w:val="252525"/>
          <w:sz w:val="21"/>
          <w:szCs w:val="21"/>
          <w:u w:val="single"/>
        </w:rPr>
        <w:t>eturned:</w:t>
      </w:r>
    </w:p>
    <w:p w14:paraId="1A5FAAB5" w14:textId="77777777" w:rsidR="00174417" w:rsidRDefault="00174417" w:rsidP="00174417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1. Login to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Sales</w:t>
      </w:r>
      <w:r>
        <w:rPr>
          <w:rFonts w:ascii="Lucida Sans" w:hAnsi="Lucida Sans"/>
          <w:color w:val="252525"/>
          <w:sz w:val="21"/>
          <w:szCs w:val="21"/>
        </w:rPr>
        <w:t> side of Agile. </w:t>
      </w:r>
    </w:p>
    <w:p w14:paraId="63249DD8" w14:textId="77777777" w:rsidR="00174417" w:rsidRDefault="00174417" w:rsidP="00174417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2. Click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Maintenance</w:t>
      </w:r>
      <w:r>
        <w:rPr>
          <w:rFonts w:ascii="Lucida Sans" w:hAnsi="Lucida Sans"/>
          <w:color w:val="252525"/>
          <w:sz w:val="21"/>
          <w:szCs w:val="21"/>
        </w:rPr>
        <w:t> icon.</w:t>
      </w:r>
    </w:p>
    <w:p w14:paraId="0EC85B3C" w14:textId="43D2F6A9" w:rsidR="00174417" w:rsidRDefault="00174417" w:rsidP="00174417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5E4DE76A" wp14:editId="2D9245BD">
            <wp:extent cx="485775" cy="336804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31" cy="343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0D8A0" w14:textId="77777777" w:rsidR="00174417" w:rsidRDefault="00174417" w:rsidP="00174417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3. Pull up the order record in Maintenance. (For more information, see </w:t>
      </w:r>
      <w:hyperlink r:id="rId5" w:tgtFrame="_blank" w:history="1">
        <w:r>
          <w:rPr>
            <w:rStyle w:val="Hyperlink"/>
            <w:rFonts w:ascii="Lucida Sans" w:hAnsi="Lucida Sans"/>
            <w:color w:val="1A74B0"/>
            <w:sz w:val="21"/>
            <w:szCs w:val="21"/>
            <w:u w:val="none"/>
          </w:rPr>
          <w:t>Order Maintenance: Viewing a Specific Order.</w:t>
        </w:r>
      </w:hyperlink>
      <w:r>
        <w:rPr>
          <w:rFonts w:ascii="Lucida Sans" w:hAnsi="Lucida Sans"/>
          <w:color w:val="252525"/>
          <w:sz w:val="21"/>
          <w:szCs w:val="21"/>
        </w:rPr>
        <w:t>) </w:t>
      </w:r>
    </w:p>
    <w:p w14:paraId="19634513" w14:textId="77777777" w:rsidR="00174417" w:rsidRDefault="00174417" w:rsidP="00174417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2. Click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Refund</w:t>
      </w:r>
      <w:r>
        <w:rPr>
          <w:rFonts w:ascii="Lucida Sans" w:hAnsi="Lucida Sans"/>
          <w:color w:val="252525"/>
          <w:sz w:val="21"/>
          <w:szCs w:val="21"/>
        </w:rPr>
        <w:t> icon. </w:t>
      </w:r>
    </w:p>
    <w:p w14:paraId="105DA04E" w14:textId="11A610D0" w:rsidR="00174417" w:rsidRDefault="00174417" w:rsidP="00174417">
      <w:pPr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4222641C" wp14:editId="30F066D7">
            <wp:extent cx="3514725" cy="1916430"/>
            <wp:effectExtent l="0" t="0" r="9525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865"/>
                    <a:stretch/>
                  </pic:blipFill>
                  <pic:spPr bwMode="auto">
                    <a:xfrm>
                      <a:off x="0" y="0"/>
                      <a:ext cx="3514725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DB7EDD" w14:textId="77777777" w:rsidR="00174417" w:rsidRDefault="00174417" w:rsidP="00174417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3.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Customer Refund</w:t>
      </w:r>
      <w:r>
        <w:rPr>
          <w:rFonts w:ascii="Lucida Sans" w:hAnsi="Lucida Sans"/>
          <w:color w:val="252525"/>
          <w:sz w:val="21"/>
          <w:szCs w:val="21"/>
        </w:rPr>
        <w:t> window will appear. Choose your </w:t>
      </w:r>
      <w:r>
        <w:rPr>
          <w:rStyle w:val="Strong"/>
          <w:rFonts w:ascii="Lucida Sans" w:hAnsi="Lucida Sans"/>
          <w:color w:val="252525"/>
          <w:sz w:val="21"/>
          <w:szCs w:val="21"/>
        </w:rPr>
        <w:t>Buyer Type</w:t>
      </w:r>
      <w:r>
        <w:rPr>
          <w:rFonts w:ascii="Lucida Sans" w:hAnsi="Lucida Sans"/>
          <w:color w:val="252525"/>
          <w:sz w:val="21"/>
          <w:szCs w:val="21"/>
        </w:rPr>
        <w:t> from the drop-down menu.</w:t>
      </w:r>
    </w:p>
    <w:p w14:paraId="699EDCC5" w14:textId="12FEA613" w:rsidR="00174417" w:rsidRDefault="00174417" w:rsidP="00174417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231EB0DD" wp14:editId="2ED6E459">
            <wp:extent cx="5124450" cy="3266837"/>
            <wp:effectExtent l="0" t="0" r="0" b="0"/>
            <wp:docPr id="4" name="Picture 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272" cy="3278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84E68" w14:textId="77777777" w:rsidR="00174417" w:rsidRDefault="00174417" w:rsidP="00174417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lastRenderedPageBreak/>
        <w:t>4. Enter the amount to be refunded in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Refund Information</w:t>
      </w:r>
      <w:r>
        <w:rPr>
          <w:rFonts w:ascii="Lucida Sans" w:hAnsi="Lucida Sans"/>
          <w:color w:val="252525"/>
          <w:sz w:val="21"/>
          <w:szCs w:val="21"/>
        </w:rPr>
        <w:t> box below. Select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Payment Method</w:t>
      </w:r>
      <w:r>
        <w:rPr>
          <w:rFonts w:ascii="Lucida Sans" w:hAnsi="Lucida Sans"/>
          <w:color w:val="252525"/>
          <w:sz w:val="21"/>
          <w:szCs w:val="21"/>
        </w:rPr>
        <w:t> of the refund and enter all the listed credit card details. Click </w:t>
      </w:r>
      <w:r>
        <w:rPr>
          <w:rStyle w:val="Strong"/>
          <w:rFonts w:ascii="Lucida Sans" w:hAnsi="Lucida Sans"/>
          <w:color w:val="252525"/>
          <w:sz w:val="21"/>
          <w:szCs w:val="21"/>
        </w:rPr>
        <w:t>Submit Refund</w:t>
      </w:r>
      <w:r>
        <w:rPr>
          <w:rFonts w:ascii="Lucida Sans" w:hAnsi="Lucida Sans"/>
          <w:color w:val="252525"/>
          <w:sz w:val="21"/>
          <w:szCs w:val="21"/>
        </w:rPr>
        <w:t> to finalize.</w:t>
      </w:r>
    </w:p>
    <w:p w14:paraId="4C24405F" w14:textId="217261B0" w:rsidR="00C51E79" w:rsidRPr="00174417" w:rsidRDefault="00174417" w:rsidP="00174417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6B73DA09" wp14:editId="6194988B">
            <wp:extent cx="5514975" cy="3476625"/>
            <wp:effectExtent l="0" t="0" r="9525" b="9525"/>
            <wp:docPr id="3" name="Picture 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1E79" w:rsidRPr="00174417" w:rsidSect="00174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B1D"/>
    <w:rsid w:val="00174417"/>
    <w:rsid w:val="00291834"/>
    <w:rsid w:val="002F6446"/>
    <w:rsid w:val="00512A8E"/>
    <w:rsid w:val="007E231B"/>
    <w:rsid w:val="00E8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2DAFB"/>
  <w15:chartTrackingRefBased/>
  <w15:docId w15:val="{CED97499-89BC-4388-AFAD-61D842C5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2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82B1D"/>
  </w:style>
  <w:style w:type="character" w:styleId="Strong">
    <w:name w:val="Strong"/>
    <w:basedOn w:val="DefaultParagraphFont"/>
    <w:uiPriority w:val="22"/>
    <w:qFormat/>
    <w:rsid w:val="00E82B1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82B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0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support.agiletix.com/hc/article_attachments/360052088111/RABstep3.p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s://support.agiletix.com/hc/en-us/articles/204477924-Order-Maintenance-Viewing-Specific-Orders-or-Last-Orders-Sold-or-Maintained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hyperlink" Target="https://support.agiletix.com/hc/en-us/article_attachments/202051393/Refund2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Kayce Boehm</cp:lastModifiedBy>
  <cp:revision>4</cp:revision>
  <dcterms:created xsi:type="dcterms:W3CDTF">2020-03-12T19:59:00Z</dcterms:created>
  <dcterms:modified xsi:type="dcterms:W3CDTF">2020-03-12T20:03:00Z</dcterms:modified>
</cp:coreProperties>
</file>