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B866" w14:textId="66D05392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>
        <w:rPr>
          <w:rFonts w:ascii="Lucida Sans" w:eastAsia="Times New Roman" w:hAnsi="Lucida Sans" w:cs="Times New Roman"/>
          <w:color w:val="252525"/>
          <w:sz w:val="28"/>
          <w:szCs w:val="28"/>
        </w:rPr>
        <w:t>Building a Show in Web Portal</w:t>
      </w:r>
    </w:p>
    <w:p w14:paraId="04832C2B" w14:textId="1F66F82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Show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function is primarily used for recurring events such as movies.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Show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level contains all static data such as duration, descriptions, and images.</w:t>
      </w:r>
    </w:p>
    <w:p w14:paraId="374222AC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1. Log into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Web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Portal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at </w:t>
      </w:r>
      <w:hyperlink r:id="rId4" w:history="1">
        <w:r w:rsidRPr="003D31FE">
          <w:rPr>
            <w:rFonts w:ascii="Lucida Sans" w:eastAsia="Times New Roman" w:hAnsi="Lucida Sans" w:cs="Times New Roman"/>
            <w:b/>
            <w:bCs/>
            <w:color w:val="1A74B0"/>
            <w:sz w:val="21"/>
            <w:szCs w:val="21"/>
            <w:u w:val="single"/>
          </w:rPr>
          <w:t>portal.agiletix.com</w:t>
        </w:r>
      </w:hyperlink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.</w:t>
      </w:r>
    </w:p>
    <w:p w14:paraId="7F38EB09" w14:textId="3C157CF1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ACF6FE3" wp14:editId="5F733772">
            <wp:extent cx="4133850" cy="3726154"/>
            <wp:effectExtent l="0" t="0" r="0" b="825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493" cy="373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DAE35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2. Click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Events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in the menu on the left side of the screen.</w:t>
      </w:r>
    </w:p>
    <w:p w14:paraId="4D30FD7F" w14:textId="3AF61743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3042922" wp14:editId="0D0604E2">
            <wp:extent cx="1924050" cy="27622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9CD99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3. Click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+ Add Show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button at the top of the screen.</w:t>
      </w:r>
    </w:p>
    <w:p w14:paraId="3AD145F7" w14:textId="4887A711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1AAFD1C" wp14:editId="0523C6A0">
            <wp:extent cx="4143375" cy="62865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0975F76A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4. Select the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Folder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in which you wish to build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 Show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and click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Continue.</w:t>
      </w:r>
    </w:p>
    <w:p w14:paraId="0DA15974" w14:textId="5CDCC14C" w:rsidR="003D31FE" w:rsidRPr="003D31FE" w:rsidRDefault="003D31FE" w:rsidP="003D3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1FE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17BCC31D" wp14:editId="0329277E">
            <wp:extent cx="5943600" cy="1091565"/>
            <wp:effectExtent l="0" t="0" r="0" b="0"/>
            <wp:docPr id="48" name="Picture 4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1769C" w14:textId="3ED117CC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F95DBE5" wp14:editId="1CB09F04">
            <wp:extent cx="2409825" cy="186690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FEC61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5. In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Properties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tab, enter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Name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of the show. This is the name that will appear to the public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.</w:t>
      </w:r>
    </w:p>
    <w:p w14:paraId="25FC1770" w14:textId="2D97904D" w:rsidR="003D31FE" w:rsidRPr="003D31FE" w:rsidRDefault="003D31FE" w:rsidP="003D3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1FE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7321BF0C" wp14:editId="4F55E74F">
            <wp:extent cx="5943600" cy="1218565"/>
            <wp:effectExtent l="0" t="0" r="0" b="635"/>
            <wp:docPr id="46" name="Picture 4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BF821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b/>
          <w:bCs/>
          <w:i/>
          <w:iCs/>
          <w:color w:val="000000"/>
          <w:sz w:val="21"/>
          <w:szCs w:val="21"/>
        </w:rPr>
        <w:t>Note</w:t>
      </w:r>
      <w:r w:rsidRPr="003D31FE">
        <w:rPr>
          <w:rFonts w:ascii="Lucida Sans" w:eastAsia="Times New Roman" w:hAnsi="Lucida Sans" w:cs="Times New Roman"/>
          <w:i/>
          <w:iCs/>
          <w:color w:val="000000"/>
          <w:sz w:val="21"/>
          <w:szCs w:val="21"/>
        </w:rPr>
        <w:t>: </w:t>
      </w:r>
      <w:r w:rsidRPr="003D31FE">
        <w:rPr>
          <w:rFonts w:ascii="Lucida Sans" w:eastAsia="Times New Roman" w:hAnsi="Lucida Sans" w:cs="Times New Roman"/>
          <w:b/>
          <w:bCs/>
          <w:i/>
          <w:iCs/>
          <w:color w:val="000000"/>
          <w:sz w:val="21"/>
          <w:szCs w:val="21"/>
        </w:rPr>
        <w:t>Name</w:t>
      </w:r>
      <w:r w:rsidRPr="003D31FE">
        <w:rPr>
          <w:rFonts w:ascii="Lucida Sans" w:eastAsia="Times New Roman" w:hAnsi="Lucida Sans" w:cs="Times New Roman"/>
          <w:i/>
          <w:iCs/>
          <w:color w:val="000000"/>
          <w:sz w:val="21"/>
          <w:szCs w:val="21"/>
        </w:rPr>
        <w:t> has a 250-character limit and will be seen online by customers.</w:t>
      </w: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 </w:t>
      </w:r>
      <w:r w:rsidRPr="003D31FE">
        <w:rPr>
          <w:rFonts w:ascii="Lucida Sans" w:eastAsia="Times New Roman" w:hAnsi="Lucida Sans" w:cs="Times New Roman"/>
          <w:b/>
          <w:bCs/>
          <w:i/>
          <w:iCs/>
          <w:color w:val="000000"/>
          <w:sz w:val="21"/>
          <w:szCs w:val="21"/>
        </w:rPr>
        <w:t>Sort</w:t>
      </w: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 </w:t>
      </w:r>
      <w:r w:rsidRPr="003D31FE">
        <w:rPr>
          <w:rFonts w:ascii="Lucida Sans" w:eastAsia="Times New Roman" w:hAnsi="Lucida Sans" w:cs="Times New Roman"/>
          <w:b/>
          <w:bCs/>
          <w:i/>
          <w:iCs/>
          <w:color w:val="000000"/>
          <w:sz w:val="21"/>
          <w:szCs w:val="21"/>
        </w:rPr>
        <w:t>Name </w:t>
      </w:r>
      <w:r w:rsidRPr="003D31FE">
        <w:rPr>
          <w:rFonts w:ascii="Lucida Sans" w:eastAsia="Times New Roman" w:hAnsi="Lucida Sans" w:cs="Times New Roman"/>
          <w:i/>
          <w:iCs/>
          <w:color w:val="000000"/>
          <w:sz w:val="21"/>
          <w:szCs w:val="21"/>
        </w:rPr>
        <w:t>(found in the Additional Information tab) has a 50-character limit</w:t>
      </w: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 </w:t>
      </w:r>
      <w:r w:rsidRPr="003D31FE">
        <w:rPr>
          <w:rFonts w:ascii="Lucida Sans" w:eastAsia="Times New Roman" w:hAnsi="Lucida Sans" w:cs="Times New Roman"/>
          <w:i/>
          <w:iCs/>
          <w:color w:val="000000"/>
          <w:sz w:val="21"/>
          <w:szCs w:val="21"/>
        </w:rPr>
        <w:t>and will only be seen by your staff in</w:t>
      </w: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 </w:t>
      </w:r>
      <w:r w:rsidRPr="003D31FE">
        <w:rPr>
          <w:rFonts w:ascii="Lucida Sans" w:eastAsia="Times New Roman" w:hAnsi="Lucida Sans" w:cs="Times New Roman"/>
          <w:b/>
          <w:bCs/>
          <w:i/>
          <w:iCs/>
          <w:color w:val="000000"/>
          <w:sz w:val="21"/>
          <w:szCs w:val="21"/>
        </w:rPr>
        <w:t>Sales</w:t>
      </w: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.</w:t>
      </w:r>
    </w:p>
    <w:p w14:paraId="730AFF06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7. Enter the </w:t>
      </w:r>
      <w:r w:rsidRPr="003D31FE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Duration (In Minutes)</w:t>
      </w: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 of the show.</w:t>
      </w:r>
      <w:r w:rsidRPr="003D31FE">
        <w:rPr>
          <w:rFonts w:ascii="Lucida Sans" w:eastAsia="Times New Roman" w:hAnsi="Lucida Sans" w:cs="Times New Roman"/>
          <w:i/>
          <w:iCs/>
          <w:color w:val="000000"/>
          <w:sz w:val="21"/>
          <w:szCs w:val="21"/>
        </w:rPr>
        <w:t> </w:t>
      </w:r>
    </w:p>
    <w:p w14:paraId="07E67EBF" w14:textId="3BFD4BE9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0AB2DE9" wp14:editId="79A14C69">
            <wp:extent cx="4029075" cy="41910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918B7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lastRenderedPageBreak/>
        <w:t>8. Type a short summary for the show in the </w:t>
      </w:r>
      <w:r w:rsidRPr="003D31FE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Brief</w:t>
      </w: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 </w:t>
      </w:r>
      <w:r w:rsidRPr="003D31F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Description</w:t>
      </w: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. Customers will see the Brief Description alongside the show as they browse a web page with a Display Type of Detailed, Highlight List, List, Simple, or Tiles.</w:t>
      </w:r>
      <w:r w:rsidRPr="003D31FE">
        <w:rPr>
          <w:rFonts w:ascii="Lucida Sans" w:eastAsia="Times New Roman" w:hAnsi="Lucida Sans" w:cs="Times New Roman"/>
          <w:i/>
          <w:iCs/>
          <w:color w:val="000000"/>
          <w:sz w:val="21"/>
          <w:szCs w:val="21"/>
        </w:rPr>
        <w:t> The Brief Description has a 1000-character limit. </w:t>
      </w:r>
    </w:p>
    <w:p w14:paraId="7C55E836" w14:textId="31B2168A" w:rsidR="003D31FE" w:rsidRPr="003D31FE" w:rsidRDefault="003D31FE" w:rsidP="003D3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1FE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720D3BE7" wp14:editId="74671589">
            <wp:extent cx="5943600" cy="723265"/>
            <wp:effectExtent l="0" t="0" r="0" b="635"/>
            <wp:docPr id="44" name="Picture 4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A679E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9. Close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Properties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area and open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Media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section.</w:t>
      </w:r>
    </w:p>
    <w:p w14:paraId="3825BF96" w14:textId="596830FA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0BFFB4B" wp14:editId="63285070">
            <wp:extent cx="2409825" cy="1875101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32" cy="189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3B742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10. The Media section allows you to upload images and trailers. The ideal image size is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560 pixels wide by 315 pixels high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. To upload your media content:</w:t>
      </w:r>
    </w:p>
    <w:p w14:paraId="2A0A29AF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    A. Click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 Media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button.</w:t>
      </w:r>
    </w:p>
    <w:p w14:paraId="62EDD5B8" w14:textId="016EB642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    </w:t>
      </w: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60180EC9" wp14:editId="1F00EC1C">
            <wp:extent cx="1019175" cy="3905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CE80E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    B. Select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Type of Media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you will be uploading. </w:t>
      </w:r>
    </w:p>
    <w:p w14:paraId="2ACF56BA" w14:textId="00797831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   </w:t>
      </w: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15FC2B1C" wp14:editId="3CBBB265">
            <wp:extent cx="4381500" cy="2459182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646" cy="247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ED7C9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     C. Add a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Caption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that will appear on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Image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  <w:r w:rsidRPr="003D31F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(This is not required.)</w:t>
      </w:r>
    </w:p>
    <w:p w14:paraId="58E93F64" w14:textId="6E0A3FA2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    </w:t>
      </w: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60E9A4E" wp14:editId="2570A8D8">
            <wp:extent cx="2314575" cy="2819400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C576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    D. For images, click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Upload Image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button and select the image file from your computer.</w:t>
      </w:r>
    </w:p>
    <w:p w14:paraId="1B70E316" w14:textId="28696BA5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9426099" wp14:editId="32E2231A">
            <wp:extent cx="2143125" cy="30956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84B4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   E. Once you have uploaded your image, click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Accept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button.</w:t>
      </w:r>
    </w:p>
    <w:p w14:paraId="1223D2B2" w14:textId="0B250609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280CB9E" wp14:editId="7CBA1E30">
            <wp:extent cx="1962150" cy="6286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6C053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     F. When uploading a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Video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or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Trailer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, select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Media Type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from the drop-down menu. Videos must be in either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YouTube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or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Vimeo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format.</w:t>
      </w:r>
    </w:p>
    <w:p w14:paraId="321CD278" w14:textId="7E5A5140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2100D98" wp14:editId="5A36AB66">
            <wp:extent cx="2590800" cy="31432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326C7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   G. Add a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Caption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that will appear on the trailer.</w:t>
      </w:r>
    </w:p>
    <w:p w14:paraId="57B36A52" w14:textId="07B79334" w:rsid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CE6459A" wp14:editId="5A961462">
            <wp:extent cx="3905250" cy="30194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6E272" w14:textId="3F79FDDD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60CE7F1" w14:textId="782AEE86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20D930D" w14:textId="77777777" w:rsidR="00792F17" w:rsidRPr="003D31FE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902B750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    H. Copy the link and add it to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Paste Trailer Link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Here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field. </w:t>
      </w:r>
    </w:p>
    <w:p w14:paraId="183F44A4" w14:textId="6B0FFCCD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9091D6F" wp14:editId="5BE49409">
            <wp:extent cx="3914775" cy="299085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9137B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   I. Once you have uploaded your videos/trailers, click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Accept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button. </w:t>
      </w:r>
    </w:p>
    <w:p w14:paraId="7EAD2F98" w14:textId="65132AB0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DBAE1CC" wp14:editId="4B9D1A9F">
            <wp:extent cx="1962150" cy="6286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7D939" w14:textId="7260C1F7" w:rsid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 J. Repeat the process to add additional images or videos.    </w:t>
      </w:r>
    </w:p>
    <w:p w14:paraId="04FE0331" w14:textId="1FCD15FE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9D164AD" w14:textId="11100B8E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F97FDBC" w14:textId="74EDE325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52FF814" w14:textId="7C4CF7FF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FD2DE95" w14:textId="47B1D82A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CBE9B87" w14:textId="07613C79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859AACD" w14:textId="62FA40D4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B8ACF64" w14:textId="47431BE6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4922809" w14:textId="77777777" w:rsidR="00792F17" w:rsidRPr="003D31FE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925350D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  K.  You can reorder your images and trailers by clicking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Move Up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or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Move Down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buttons.</w:t>
      </w:r>
    </w:p>
    <w:p w14:paraId="1371094B" w14:textId="44615C7A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5752AF9" wp14:editId="5A39CDE6">
            <wp:extent cx="3914775" cy="4287611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302" cy="432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E465A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   L. Close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Media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area once you have completed adding your Media content. </w:t>
      </w:r>
    </w:p>
    <w:p w14:paraId="715DEF2A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11. Click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 Properties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tab to begin adding any additional content for your show (Rating, Release Year, Cast &amp; Crew, etc.). </w:t>
      </w:r>
    </w:p>
    <w:p w14:paraId="3BAD23DB" w14:textId="06EA11B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AFE6075" wp14:editId="4B5BC640">
            <wp:extent cx="4086225" cy="1944107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423" cy="195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55D4D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NOTE: If you do not have information for specific Custom Property fields, leave the category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3D31F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blank. </w:t>
      </w:r>
    </w:p>
    <w:p w14:paraId="0C193D86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12. Click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Included Shorts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if you have short films that need to be added to your show. Select each short from the drop-down menu. (</w:t>
      </w:r>
      <w:hyperlink r:id="rId27" w:history="1">
        <w:r w:rsidRPr="003D31FE">
          <w:rPr>
            <w:rFonts w:ascii="Lucida Sans" w:eastAsia="Times New Roman" w:hAnsi="Lucida Sans" w:cs="Times New Roman"/>
            <w:color w:val="1A74B0"/>
            <w:sz w:val="21"/>
            <w:szCs w:val="21"/>
            <w:u w:val="single"/>
          </w:rPr>
          <w:t>Click here</w:t>
        </w:r>
      </w:hyperlink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to learn how to build a short.) </w:t>
      </w:r>
    </w:p>
    <w:p w14:paraId="3F59FC8B" w14:textId="12898C51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BC745B7" wp14:editId="7A04504D">
            <wp:extent cx="3657600" cy="18383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498B" w14:textId="4C4E1DDC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6CA55D2" wp14:editId="24EDA7E1">
            <wp:extent cx="3609975" cy="15716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44CAA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13. Once you have added your Shorts, close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Included Shorts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tab and open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Additional Information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tab. </w:t>
      </w:r>
    </w:p>
    <w:p w14:paraId="709DD046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14. Enter the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Sort Name (Internal Name)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. This name will only be seen in the Agile Software. We recommend using a name that will make it easier for staff to find shows in the system, such as "Great Gatsby, The" instead of "The Great Gatsby."</w:t>
      </w:r>
    </w:p>
    <w:p w14:paraId="714C084F" w14:textId="4329AAA0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B4B390D" wp14:editId="727665BB">
            <wp:extent cx="4695825" cy="3524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7BAB6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NOTE: The </w:t>
      </w:r>
      <w:r w:rsidRPr="003D31FE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Sort Name</w:t>
      </w:r>
      <w:r w:rsidRPr="003D31F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 is what your staff will see in </w:t>
      </w:r>
      <w:r w:rsidRPr="003D31FE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Sales </w:t>
      </w:r>
      <w:r w:rsidRPr="003D31F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and has a 50-character limit. </w:t>
      </w:r>
      <w:r w:rsidRPr="003D31FE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Name</w:t>
      </w:r>
      <w:r w:rsidRPr="003D31F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 (in the Properties Tab) is the true title of the </w:t>
      </w:r>
      <w:r w:rsidRPr="003D31FE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Show/Event</w:t>
      </w:r>
      <w:r w:rsidRPr="003D31F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 and will appear online with a 250-character limit.</w:t>
      </w:r>
    </w:p>
    <w:p w14:paraId="786C3218" w14:textId="77777777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1F744E36" w14:textId="77777777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4D8CDA84" w14:textId="77777777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52CE576E" w14:textId="77777777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1169E8C3" w14:textId="77777777" w:rsidR="00792F17" w:rsidRDefault="00792F17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30F27CE9" w14:textId="50FCE855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lastRenderedPageBreak/>
        <w:t>15. 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Next,</w:t>
      </w: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 select the </w:t>
      </w:r>
      <w:r w:rsidRPr="003D31FE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Type</w:t>
      </w: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 of show you are building.</w:t>
      </w:r>
    </w:p>
    <w:p w14:paraId="61AEB13D" w14:textId="70F45F93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FD86071" wp14:editId="65E08252">
            <wp:extent cx="4791075" cy="16383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24CA7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16. Make sure that the </w:t>
      </w:r>
      <w:r w:rsidRPr="003D31FE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Enabled</w:t>
      </w: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 box is checked.</w:t>
      </w:r>
    </w:p>
    <w:p w14:paraId="6FD34DD3" w14:textId="53F30E64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000000"/>
          <w:sz w:val="21"/>
          <w:szCs w:val="21"/>
        </w:rPr>
        <w:drawing>
          <wp:inline distT="0" distB="0" distL="0" distR="0" wp14:anchorId="0AF8BC26" wp14:editId="59C41F56">
            <wp:extent cx="742950" cy="266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D8979" w14:textId="77777777" w:rsidR="003D31FE" w:rsidRPr="003D31FE" w:rsidRDefault="003D31FE" w:rsidP="003D31FE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17. Enter all detailed information about your show in the </w:t>
      </w:r>
      <w:r w:rsidRPr="003D31FE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Full Description</w:t>
      </w:r>
      <w:r w:rsidRPr="003D31FE">
        <w:rPr>
          <w:rFonts w:ascii="Lucida Sans" w:eastAsia="Times New Roman" w:hAnsi="Lucida Sans" w:cs="Times New Roman"/>
          <w:color w:val="000000"/>
          <w:sz w:val="21"/>
          <w:szCs w:val="21"/>
        </w:rPr>
        <w:t>. This will appear on the ticket page for the show.</w:t>
      </w:r>
    </w:p>
    <w:p w14:paraId="576F9723" w14:textId="5111F1D3" w:rsidR="003D31FE" w:rsidRPr="003D31FE" w:rsidRDefault="003D31FE" w:rsidP="003D3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1FE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356C344" wp14:editId="47C0F8B4">
            <wp:extent cx="5943600" cy="1678940"/>
            <wp:effectExtent l="0" t="0" r="0" b="0"/>
            <wp:docPr id="8" name="Picture 8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5EBAF" w14:textId="77777777" w:rsidR="003D31FE" w:rsidRPr="003D31FE" w:rsidRDefault="003D31FE" w:rsidP="003D31FE">
      <w:pPr>
        <w:shd w:val="clear" w:color="auto" w:fill="FAFAFA"/>
        <w:spacing w:after="0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18. Once you have entered all the above information, click the </w:t>
      </w:r>
      <w:r w:rsidRPr="003D31F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Save Changes</w:t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button.</w:t>
      </w:r>
    </w:p>
    <w:p w14:paraId="512F8DD6" w14:textId="21A41FFC" w:rsidR="003D31FE" w:rsidRPr="003D31FE" w:rsidRDefault="003D31FE" w:rsidP="003D31FE">
      <w:pPr>
        <w:shd w:val="clear" w:color="auto" w:fill="FAFAFA"/>
        <w:spacing w:after="0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28DC9CB" wp14:editId="4F8E501C">
            <wp:extent cx="4800600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28612EEC" w14:textId="77777777" w:rsidR="003D31FE" w:rsidRPr="003D31FE" w:rsidRDefault="003D31FE" w:rsidP="003D31FE">
      <w:pPr>
        <w:shd w:val="clear" w:color="auto" w:fill="FAFAFA"/>
        <w:spacing w:after="0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3351E7F4" w14:textId="77777777" w:rsidR="003D31FE" w:rsidRPr="003D31FE" w:rsidRDefault="003D31FE" w:rsidP="003D31FE">
      <w:pPr>
        <w:shd w:val="clear" w:color="auto" w:fill="FAFAFA"/>
        <w:spacing w:after="0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You are now ready to build your showing dates and times for this show. </w:t>
      </w:r>
      <w:hyperlink r:id="rId36" w:history="1">
        <w:r w:rsidRPr="003D31FE">
          <w:rPr>
            <w:rFonts w:ascii="Lucida Sans" w:eastAsia="Times New Roman" w:hAnsi="Lucida Sans" w:cs="Times New Roman"/>
            <w:b/>
            <w:bCs/>
            <w:color w:val="1A74B0"/>
            <w:sz w:val="21"/>
            <w:szCs w:val="21"/>
          </w:rPr>
          <w:t>Click Here</w:t>
        </w:r>
      </w:hyperlink>
      <w:r w:rsidRPr="003D31FE">
        <w:rPr>
          <w:rFonts w:ascii="Lucida Sans" w:eastAsia="Times New Roman" w:hAnsi="Lucida Sans" w:cs="Times New Roman"/>
          <w:color w:val="252525"/>
          <w:sz w:val="21"/>
          <w:szCs w:val="21"/>
        </w:rPr>
        <w:t> to learn how to create showings. </w:t>
      </w:r>
    </w:p>
    <w:p w14:paraId="7BC27623" w14:textId="77777777" w:rsidR="00C51E79" w:rsidRPr="003D31FE" w:rsidRDefault="00792F17" w:rsidP="003D31FE"/>
    <w:sectPr w:rsidR="00C51E79" w:rsidRPr="003D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48"/>
    <w:rsid w:val="002F2C52"/>
    <w:rsid w:val="002F6446"/>
    <w:rsid w:val="00354DD2"/>
    <w:rsid w:val="003D31FE"/>
    <w:rsid w:val="0047635E"/>
    <w:rsid w:val="006F4D3D"/>
    <w:rsid w:val="00736008"/>
    <w:rsid w:val="00792F17"/>
    <w:rsid w:val="007E231B"/>
    <w:rsid w:val="00833078"/>
    <w:rsid w:val="00C46A5B"/>
    <w:rsid w:val="00D0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5727"/>
  <w15:chartTrackingRefBased/>
  <w15:docId w15:val="{5E55C07B-0134-405E-8938-1AE91F5D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31F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31F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D31FE"/>
    <w:rPr>
      <w:i/>
      <w:iCs/>
    </w:rPr>
  </w:style>
  <w:style w:type="character" w:customStyle="1" w:styleId="wysiwyg-color-black">
    <w:name w:val="wysiwyg-color-black"/>
    <w:basedOn w:val="DefaultParagraphFont"/>
    <w:rsid w:val="003D31FE"/>
  </w:style>
  <w:style w:type="character" w:customStyle="1" w:styleId="apple-converted-space">
    <w:name w:val="apple-converted-space"/>
    <w:basedOn w:val="DefaultParagraphFont"/>
    <w:rsid w:val="003D3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21" Type="http://schemas.openxmlformats.org/officeDocument/2006/relationships/image" Target="media/image14.jpeg"/><Relationship Id="rId34" Type="http://schemas.openxmlformats.org/officeDocument/2006/relationships/image" Target="media/image25.png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yperlink" Target="https://support.agiletix.com/hc/article_attachments/360051752192/BSWPstep17.pn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upport.agiletix.com/hc/article_attachments/360001128226/Name.jpg" TargetMode="External"/><Relationship Id="rId24" Type="http://schemas.openxmlformats.org/officeDocument/2006/relationships/image" Target="media/image17.jpe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0.png"/><Relationship Id="rId36" Type="http://schemas.openxmlformats.org/officeDocument/2006/relationships/hyperlink" Target="https://support.agiletix.com/hc/en-us/articles/115000654883-Adding-a-Showing-in-Web-Portal-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2.jpeg"/><Relationship Id="rId31" Type="http://schemas.openxmlformats.org/officeDocument/2006/relationships/image" Target="media/image23.png"/><Relationship Id="rId4" Type="http://schemas.openxmlformats.org/officeDocument/2006/relationships/hyperlink" Target="https://portal.agiletix.com/" TargetMode="External"/><Relationship Id="rId9" Type="http://schemas.openxmlformats.org/officeDocument/2006/relationships/image" Target="media/image4.png"/><Relationship Id="rId14" Type="http://schemas.openxmlformats.org/officeDocument/2006/relationships/hyperlink" Target="https://support.agiletix.com/hc/article_attachments/360001128703/Brief_Description.jpg" TargetMode="External"/><Relationship Id="rId22" Type="http://schemas.openxmlformats.org/officeDocument/2006/relationships/image" Target="media/image15.png"/><Relationship Id="rId27" Type="http://schemas.openxmlformats.org/officeDocument/2006/relationships/hyperlink" Target="https://support.agiletix.com/hc/en-us/articles/115002192263" TargetMode="External"/><Relationship Id="rId30" Type="http://schemas.openxmlformats.org/officeDocument/2006/relationships/image" Target="media/image22.png"/><Relationship Id="rId35" Type="http://schemas.openxmlformats.org/officeDocument/2006/relationships/image" Target="media/image26.jpeg"/><Relationship Id="rId8" Type="http://schemas.openxmlformats.org/officeDocument/2006/relationships/hyperlink" Target="https://support.agiletix.com/hc/en-us/article_attachments/115001754766/bswp5.bm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4</cp:revision>
  <dcterms:created xsi:type="dcterms:W3CDTF">2020-03-11T17:42:00Z</dcterms:created>
  <dcterms:modified xsi:type="dcterms:W3CDTF">2020-03-11T17:47:00Z</dcterms:modified>
</cp:coreProperties>
</file>