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2F997" w14:textId="77777777" w:rsidR="00C51E79" w:rsidRDefault="00D91612">
      <w:pPr>
        <w:rPr>
          <w:b/>
          <w:sz w:val="28"/>
          <w:szCs w:val="28"/>
          <w:u w:val="single"/>
        </w:rPr>
      </w:pPr>
      <w:r w:rsidRPr="00D91612">
        <w:rPr>
          <w:b/>
          <w:sz w:val="28"/>
          <w:szCs w:val="28"/>
          <w:u w:val="single"/>
        </w:rPr>
        <w:t>Adding a New Customer Record</w:t>
      </w:r>
    </w:p>
    <w:p w14:paraId="7863564A" w14:textId="77777777" w:rsidR="00995FF7" w:rsidRDefault="00995FF7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1. </w:t>
      </w:r>
      <w:hyperlink r:id="rId4" w:history="1">
        <w:r>
          <w:rPr>
            <w:rStyle w:val="Hyperlink"/>
            <w:rFonts w:ascii="Lucida Sans" w:hAnsi="Lucida Sans"/>
            <w:color w:val="1A74B0"/>
            <w:sz w:val="21"/>
            <w:szCs w:val="21"/>
            <w:u w:val="none"/>
          </w:rPr>
          <w:t>Log in</w:t>
        </w:r>
      </w:hyperlink>
      <w:r>
        <w:rPr>
          <w:rFonts w:ascii="Lucida Sans" w:hAnsi="Lucida Sans"/>
          <w:color w:val="252525"/>
          <w:sz w:val="21"/>
          <w:szCs w:val="21"/>
        </w:rPr>
        <w:t> to Sales.</w:t>
      </w:r>
    </w:p>
    <w:p w14:paraId="15F24667" w14:textId="77777777" w:rsidR="00995FF7" w:rsidRDefault="00995FF7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2. Select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Customer</w:t>
      </w:r>
      <w:r>
        <w:rPr>
          <w:rFonts w:ascii="Lucida Sans" w:hAnsi="Lucida Sans"/>
          <w:color w:val="252525"/>
          <w:sz w:val="21"/>
          <w:szCs w:val="21"/>
        </w:rPr>
        <w:t> Icon. (Image 2)</w:t>
      </w:r>
    </w:p>
    <w:p w14:paraId="0A839817" w14:textId="49844A46" w:rsidR="00995FF7" w:rsidRDefault="00995FF7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noProof/>
          <w:color w:val="252525"/>
          <w:sz w:val="21"/>
          <w:szCs w:val="21"/>
        </w:rPr>
        <w:drawing>
          <wp:inline distT="0" distB="0" distL="0" distR="0" wp14:anchorId="2189F9DA" wp14:editId="0A285CFF">
            <wp:extent cx="3381375" cy="5715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E6672" w14:textId="77777777" w:rsidR="00995FF7" w:rsidRDefault="00995FF7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Image 2</w:t>
      </w:r>
    </w:p>
    <w:p w14:paraId="275D172E" w14:textId="77777777" w:rsidR="00995FF7" w:rsidRDefault="00995FF7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3. At the bottom of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Customer Search</w:t>
      </w:r>
      <w:r>
        <w:rPr>
          <w:rFonts w:ascii="Lucida Sans" w:hAnsi="Lucida Sans"/>
          <w:color w:val="252525"/>
          <w:sz w:val="21"/>
          <w:szCs w:val="21"/>
        </w:rPr>
        <w:t> window, click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Add New</w:t>
      </w:r>
      <w:r>
        <w:rPr>
          <w:rFonts w:ascii="Lucida Sans" w:hAnsi="Lucida Sans"/>
          <w:color w:val="252525"/>
          <w:sz w:val="21"/>
          <w:szCs w:val="21"/>
        </w:rPr>
        <w:t> button. (Image 3)</w:t>
      </w:r>
    </w:p>
    <w:p w14:paraId="394F0B9D" w14:textId="02287F59" w:rsidR="00995FF7" w:rsidRDefault="00995FF7" w:rsidP="00995FF7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4542DCAA" wp14:editId="3146BF5F">
            <wp:extent cx="5943600" cy="4554220"/>
            <wp:effectExtent l="0" t="0" r="0" b="0"/>
            <wp:docPr id="7" name="Picture 7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D5FF3" w14:textId="77777777" w:rsidR="00995FF7" w:rsidRDefault="00995FF7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Image 3</w:t>
      </w:r>
    </w:p>
    <w:p w14:paraId="454B789E" w14:textId="77777777" w:rsidR="00D656E1" w:rsidRDefault="00D656E1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0BAB73EC" w14:textId="77777777" w:rsidR="00D656E1" w:rsidRDefault="00D656E1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6CD6C5EA" w14:textId="7B5F2215" w:rsidR="00995FF7" w:rsidRDefault="00995FF7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lastRenderedPageBreak/>
        <w:t>4. In the </w:t>
      </w:r>
      <w:r>
        <w:rPr>
          <w:rStyle w:val="Strong"/>
          <w:rFonts w:ascii="Lucida Sans" w:hAnsi="Lucida Sans"/>
          <w:color w:val="252525"/>
          <w:sz w:val="21"/>
          <w:szCs w:val="21"/>
        </w:rPr>
        <w:t>Quick Add Customer</w:t>
      </w:r>
      <w:r>
        <w:rPr>
          <w:rFonts w:ascii="Lucida Sans" w:hAnsi="Lucida Sans"/>
          <w:color w:val="252525"/>
          <w:sz w:val="21"/>
          <w:szCs w:val="21"/>
        </w:rPr>
        <w:t> page, the fields that have an asterisk are required customer information. (Image 4)  </w:t>
      </w:r>
    </w:p>
    <w:p w14:paraId="06739DA5" w14:textId="17CC45DC" w:rsidR="00995FF7" w:rsidRDefault="00995FF7" w:rsidP="00995FF7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31182FA3" wp14:editId="034C0E46">
            <wp:extent cx="5943600" cy="4305300"/>
            <wp:effectExtent l="0" t="0" r="0" b="0"/>
            <wp:docPr id="6" name="Picture 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36B55" w14:textId="77777777" w:rsidR="00995FF7" w:rsidRDefault="00995FF7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Image 4</w:t>
      </w:r>
    </w:p>
    <w:p w14:paraId="280B6780" w14:textId="77777777" w:rsidR="00D656E1" w:rsidRDefault="00D656E1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67009AEC" w14:textId="77777777" w:rsidR="00D656E1" w:rsidRDefault="00D656E1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5B353B7D" w14:textId="77777777" w:rsidR="00D656E1" w:rsidRDefault="00D656E1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131C2788" w14:textId="77777777" w:rsidR="00D656E1" w:rsidRDefault="00D656E1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40E5A039" w14:textId="77777777" w:rsidR="00D656E1" w:rsidRDefault="00D656E1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B1575EC" w14:textId="77777777" w:rsidR="00D656E1" w:rsidRDefault="00D656E1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70D2E309" w14:textId="77777777" w:rsidR="00D656E1" w:rsidRDefault="00D656E1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0B93FB01" w14:textId="77777777" w:rsidR="00D656E1" w:rsidRDefault="00D656E1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</w:p>
    <w:p w14:paraId="12E94BB0" w14:textId="65305E06" w:rsidR="00995FF7" w:rsidRDefault="00995FF7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bookmarkStart w:id="0" w:name="_GoBack"/>
      <w:bookmarkEnd w:id="0"/>
      <w:r>
        <w:rPr>
          <w:rFonts w:ascii="Lucida Sans" w:hAnsi="Lucida Sans"/>
          <w:color w:val="252525"/>
          <w:sz w:val="21"/>
          <w:szCs w:val="21"/>
        </w:rPr>
        <w:lastRenderedPageBreak/>
        <w:t>5. Some customer information is optional, such as the customer's phone number and email. (Image 5)</w:t>
      </w:r>
    </w:p>
    <w:p w14:paraId="1B094E12" w14:textId="1F957890" w:rsidR="00995FF7" w:rsidRDefault="00995FF7" w:rsidP="00995FF7">
      <w:pPr>
        <w:rPr>
          <w:rFonts w:ascii="Times New Roman" w:hAnsi="Times New Roman"/>
          <w:sz w:val="24"/>
          <w:szCs w:val="24"/>
        </w:rPr>
      </w:pPr>
      <w:r>
        <w:rPr>
          <w:rFonts w:ascii="Lucida Sans" w:hAnsi="Lucida Sans"/>
          <w:noProof/>
          <w:color w:val="1A74B0"/>
        </w:rPr>
        <w:drawing>
          <wp:inline distT="0" distB="0" distL="0" distR="0" wp14:anchorId="07E85DCE" wp14:editId="4910ABA3">
            <wp:extent cx="5943600" cy="4305300"/>
            <wp:effectExtent l="0" t="0" r="0" b="0"/>
            <wp:docPr id="5" name="Picture 5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4C5AE" w14:textId="77777777" w:rsidR="00995FF7" w:rsidRDefault="00995FF7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Image 5</w:t>
      </w:r>
    </w:p>
    <w:p w14:paraId="05208672" w14:textId="77777777" w:rsidR="00995FF7" w:rsidRDefault="00995FF7" w:rsidP="00995FF7">
      <w:pPr>
        <w:pStyle w:val="NormalWeb"/>
        <w:shd w:val="clear" w:color="auto" w:fill="FAFAFA"/>
        <w:spacing w:before="0" w:beforeAutospacing="0"/>
        <w:rPr>
          <w:rFonts w:ascii="Lucida Sans" w:hAnsi="Lucida Sans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</w:rPr>
        <w:t>6. Once you have filled in the customer's information, select </w:t>
      </w:r>
      <w:r>
        <w:rPr>
          <w:rStyle w:val="Strong"/>
          <w:rFonts w:ascii="Lucida Sans" w:hAnsi="Lucida Sans"/>
          <w:color w:val="252525"/>
          <w:sz w:val="21"/>
          <w:szCs w:val="21"/>
        </w:rPr>
        <w:t>OK</w:t>
      </w:r>
      <w:r>
        <w:rPr>
          <w:rFonts w:ascii="Lucida Sans" w:hAnsi="Lucida Sans"/>
          <w:color w:val="252525"/>
          <w:sz w:val="21"/>
          <w:szCs w:val="21"/>
        </w:rPr>
        <w:t> to finish creating the new customer record.</w:t>
      </w:r>
    </w:p>
    <w:p w14:paraId="17BD26C8" w14:textId="76A7E1AF" w:rsidR="00D91612" w:rsidRPr="00D91612" w:rsidRDefault="00D91612" w:rsidP="00995FF7">
      <w:pPr>
        <w:pStyle w:val="NormalWeb"/>
        <w:rPr>
          <w:rFonts w:ascii="Verdana" w:hAnsi="Verdana"/>
          <w:color w:val="000000"/>
          <w:sz w:val="20"/>
          <w:szCs w:val="20"/>
        </w:rPr>
      </w:pPr>
    </w:p>
    <w:sectPr w:rsidR="00D91612" w:rsidRPr="00D91612" w:rsidSect="00995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612"/>
    <w:rsid w:val="002F6446"/>
    <w:rsid w:val="004F6B67"/>
    <w:rsid w:val="007E231B"/>
    <w:rsid w:val="00995FF7"/>
    <w:rsid w:val="00D656E1"/>
    <w:rsid w:val="00D9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5F500"/>
  <w15:chartTrackingRefBased/>
  <w15:docId w15:val="{A7520730-E7DE-4692-9226-975D57CF2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91612"/>
  </w:style>
  <w:style w:type="character" w:styleId="Hyperlink">
    <w:name w:val="Hyperlink"/>
    <w:basedOn w:val="DefaultParagraphFont"/>
    <w:uiPriority w:val="99"/>
    <w:semiHidden/>
    <w:unhideWhenUsed/>
    <w:rsid w:val="00D9161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916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2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115017961986/new_customer_2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agiletix.com/hc/article_attachments/115017961026/add_new_customer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s://support.agiletix.com/hc/article_attachments/115018136323/new_customer3.jpg" TargetMode="External"/><Relationship Id="rId4" Type="http://schemas.openxmlformats.org/officeDocument/2006/relationships/hyperlink" Target="https://support.agiletix.com/hc/en-us/articles/200617005-Log-In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4</cp:revision>
  <dcterms:created xsi:type="dcterms:W3CDTF">2020-02-13T16:52:00Z</dcterms:created>
  <dcterms:modified xsi:type="dcterms:W3CDTF">2020-02-13T17:06:00Z</dcterms:modified>
</cp:coreProperties>
</file>