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7149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1. Log into the Agile Web Portal at </w:t>
      </w:r>
      <w:hyperlink r:id="rId5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portal.agiletix.com</w:t>
        </w:r>
      </w:hyperlink>
    </w:p>
    <w:p w14:paraId="7FF7E8BD" w14:textId="3C7218D1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F941F7E" wp14:editId="465A5A49">
            <wp:extent cx="3067050" cy="276456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144" cy="278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89817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On the left side of the screen,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Users</w:t>
      </w:r>
      <w:r>
        <w:rPr>
          <w:rFonts w:ascii="Lucida Sans" w:hAnsi="Lucida Sans"/>
          <w:color w:val="252525"/>
          <w:sz w:val="21"/>
          <w:szCs w:val="21"/>
        </w:rPr>
        <w:t> icon.</w:t>
      </w:r>
    </w:p>
    <w:p w14:paraId="32DF86E5" w14:textId="11B13689" w:rsidR="001872D0" w:rsidRDefault="001872D0" w:rsidP="001872D0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088F6D3" wp14:editId="2C248FE6">
            <wp:extent cx="5943600" cy="2701290"/>
            <wp:effectExtent l="0" t="0" r="0" b="3810"/>
            <wp:docPr id="30" name="Picture 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64B6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2445CAF7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801AC7A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75F65C3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3F1C07B6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4446BF2E" w14:textId="21CFE1F4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3.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New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</w:t>
      </w:r>
      <w:r>
        <w:rPr>
          <w:rFonts w:ascii="Lucida Sans" w:hAnsi="Lucida Sans"/>
          <w:color w:val="252525"/>
          <w:sz w:val="21"/>
          <w:szCs w:val="21"/>
        </w:rPr>
        <w:t> icon in the upper left-hand corner. </w:t>
      </w:r>
    </w:p>
    <w:p w14:paraId="69212631" w14:textId="1E169DC3" w:rsidR="001872D0" w:rsidRDefault="001872D0" w:rsidP="001872D0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171AC29" wp14:editId="068A2DB4">
            <wp:extent cx="5943600" cy="2371725"/>
            <wp:effectExtent l="0" t="0" r="0" b="9525"/>
            <wp:docPr id="29" name="Picture 2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30"/>
                    <a:stretch/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327E1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54DDA2CD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4. Enter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Full Name</w:t>
      </w:r>
      <w:r>
        <w:rPr>
          <w:rFonts w:ascii="Lucida Sans" w:hAnsi="Lucida Sans"/>
          <w:color w:val="252525"/>
          <w:sz w:val="21"/>
          <w:szCs w:val="21"/>
        </w:rPr>
        <w:t> of the individual. </w:t>
      </w:r>
    </w:p>
    <w:p w14:paraId="55BB77ED" w14:textId="73229C63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0E65A85" wp14:editId="5A4062FE">
            <wp:extent cx="4724400" cy="381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96B1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Enter user's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AKA Name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Email Address</w:t>
      </w:r>
      <w:r>
        <w:rPr>
          <w:rFonts w:ascii="Lucida Sans" w:hAnsi="Lucida Sans"/>
          <w:color w:val="252525"/>
          <w:sz w:val="21"/>
          <w:szCs w:val="21"/>
        </w:rPr>
        <w:t>, 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Phone Number</w:t>
      </w:r>
      <w:r>
        <w:rPr>
          <w:rFonts w:ascii="Lucida Sans" w:hAnsi="Lucida Sans"/>
          <w:color w:val="252525"/>
          <w:sz w:val="21"/>
          <w:szCs w:val="21"/>
        </w:rPr>
        <w:t>. </w:t>
      </w:r>
    </w:p>
    <w:p w14:paraId="2945C4BE" w14:textId="0BFE6993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02B5315" wp14:editId="0D7992B9">
            <wp:extent cx="4705350" cy="10191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6897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Give the new user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Username.</w:t>
      </w: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Strong"/>
          <w:rFonts w:ascii="Lucida Sans" w:hAnsi="Lucida Sans"/>
          <w:i/>
          <w:iCs/>
          <w:color w:val="252525"/>
          <w:sz w:val="21"/>
          <w:szCs w:val="21"/>
        </w:rPr>
        <w:t>Note</w:t>
      </w:r>
      <w:r>
        <w:rPr>
          <w:rFonts w:ascii="Lucida Sans" w:hAnsi="Lucida Sans"/>
          <w:color w:val="252525"/>
          <w:sz w:val="21"/>
          <w:szCs w:val="21"/>
        </w:rPr>
        <w:t>:</w:t>
      </w: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Style w:val="Emphasis"/>
          <w:rFonts w:ascii="Lucida Sans" w:hAnsi="Lucida Sans"/>
          <w:b/>
          <w:bCs/>
          <w:color w:val="252525"/>
          <w:sz w:val="21"/>
          <w:szCs w:val="21"/>
        </w:rPr>
        <w:t>You will not be able to change the username after it is assigned.</w:t>
      </w:r>
      <w:r>
        <w:rPr>
          <w:rFonts w:ascii="Lucida Sans" w:hAnsi="Lucida Sans"/>
          <w:color w:val="252525"/>
          <w:sz w:val="21"/>
          <w:szCs w:val="21"/>
        </w:rPr>
        <w:t> </w:t>
      </w:r>
    </w:p>
    <w:p w14:paraId="3C4E5235" w14:textId="7667C8AC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91F15A5" wp14:editId="3A4B50CE">
            <wp:extent cx="4724400" cy="381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47DB8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7. Give the new user a </w:t>
      </w:r>
      <w:r>
        <w:rPr>
          <w:rStyle w:val="Strong"/>
          <w:rFonts w:ascii="Lucida Sans" w:hAnsi="Lucida Sans"/>
          <w:color w:val="252525"/>
          <w:sz w:val="21"/>
          <w:szCs w:val="21"/>
        </w:rPr>
        <w:t>Temporary Password</w:t>
      </w:r>
      <w:r>
        <w:rPr>
          <w:rFonts w:ascii="Lucida Sans" w:hAnsi="Lucida Sans"/>
          <w:color w:val="252525"/>
          <w:sz w:val="21"/>
          <w:szCs w:val="21"/>
        </w:rPr>
        <w:t>. When the user logs in for the first time, they will be prompted to change their password. The new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Password</w:t>
      </w:r>
      <w:r>
        <w:rPr>
          <w:rFonts w:ascii="Lucida Sans" w:hAnsi="Lucida Sans"/>
          <w:color w:val="252525"/>
          <w:sz w:val="21"/>
          <w:szCs w:val="21"/>
        </w:rPr>
        <w:t> must contain at least one uppercase alphabetic character, one numeric character and one of the following special characters</w:t>
      </w:r>
      <w:proofErr w:type="gramStart"/>
      <w:r>
        <w:rPr>
          <w:rFonts w:ascii="Lucida Sans" w:hAnsi="Lucida Sans"/>
          <w:color w:val="252525"/>
          <w:sz w:val="21"/>
          <w:szCs w:val="21"/>
        </w:rPr>
        <w:t>: !</w:t>
      </w:r>
      <w:proofErr w:type="gramEnd"/>
      <w:r>
        <w:rPr>
          <w:rFonts w:ascii="Lucida Sans" w:hAnsi="Lucida Sans"/>
          <w:color w:val="252525"/>
          <w:sz w:val="21"/>
          <w:szCs w:val="21"/>
        </w:rPr>
        <w:t>#$%&amp;@.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Password</w:t>
      </w:r>
      <w:r>
        <w:rPr>
          <w:rFonts w:ascii="Lucida Sans" w:hAnsi="Lucida Sans"/>
          <w:color w:val="252525"/>
          <w:sz w:val="21"/>
          <w:szCs w:val="21"/>
        </w:rPr>
        <w:t> must also be between 8 to 15 characters in length.</w:t>
      </w:r>
    </w:p>
    <w:p w14:paraId="5E47B3BD" w14:textId="2A20A501" w:rsidR="001872D0" w:rsidRDefault="001872D0" w:rsidP="001872D0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188E4857" wp14:editId="7B489247">
            <wp:extent cx="5943600" cy="548005"/>
            <wp:effectExtent l="0" t="0" r="0" b="4445"/>
            <wp:docPr id="25" name="Picture 2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746D4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8. Check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Require Password Change at Next Login</w:t>
      </w:r>
      <w:r>
        <w:rPr>
          <w:rFonts w:ascii="Lucida Sans" w:hAnsi="Lucida Sans"/>
          <w:color w:val="252525"/>
          <w:sz w:val="21"/>
          <w:szCs w:val="21"/>
        </w:rPr>
        <w:t> box. This will make the user create a new secure password that only they will know.</w:t>
      </w:r>
    </w:p>
    <w:p w14:paraId="1AF525CF" w14:textId="1E830054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579EC93" wp14:editId="05BC2924">
            <wp:extent cx="2324100" cy="3333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8342A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9. As the account administrator, you must assign the new user a</w:t>
      </w:r>
      <w:r>
        <w:rPr>
          <w:rStyle w:val="Strong"/>
          <w:rFonts w:ascii="Lucida Sans" w:hAnsi="Lucida Sans"/>
          <w:color w:val="252525"/>
          <w:sz w:val="21"/>
          <w:szCs w:val="21"/>
        </w:rPr>
        <w:t> Security Role</w:t>
      </w:r>
      <w:r>
        <w:rPr>
          <w:rFonts w:ascii="Lucida Sans" w:hAnsi="Lucida Sans"/>
          <w:color w:val="252525"/>
          <w:sz w:val="21"/>
          <w:szCs w:val="21"/>
        </w:rPr>
        <w:t>. This will determine what level of permissions the user has within the software. </w:t>
      </w:r>
    </w:p>
    <w:p w14:paraId="3AB6116A" w14:textId="27F07660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1759B5E" wp14:editId="07E644F7">
            <wp:extent cx="1524000" cy="7334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6E765" w14:textId="77777777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10. Once you have entered all the information above,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Save Changes</w:t>
      </w:r>
      <w:r>
        <w:rPr>
          <w:rFonts w:ascii="Lucida Sans" w:hAnsi="Lucida Sans"/>
          <w:color w:val="252525"/>
          <w:sz w:val="21"/>
          <w:szCs w:val="21"/>
        </w:rPr>
        <w:t> to create your new user.</w:t>
      </w:r>
    </w:p>
    <w:p w14:paraId="6AA8105D" w14:textId="70F99DEB" w:rsidR="001872D0" w:rsidRDefault="001872D0" w:rsidP="001872D0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7D6486E" wp14:editId="52FA8CD5">
            <wp:extent cx="4067175" cy="5143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9580" w14:textId="192F887F" w:rsidR="00B3644E" w:rsidRPr="001872D0" w:rsidRDefault="00B3644E" w:rsidP="001872D0"/>
    <w:sectPr w:rsidR="00B3644E" w:rsidRPr="0018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B08C2"/>
    <w:multiLevelType w:val="hybridMultilevel"/>
    <w:tmpl w:val="46A209F6"/>
    <w:lvl w:ilvl="0" w:tplc="9E0CA214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color w:val="252525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66"/>
    <w:rsid w:val="001872D0"/>
    <w:rsid w:val="004226EB"/>
    <w:rsid w:val="00AC7184"/>
    <w:rsid w:val="00B3644E"/>
    <w:rsid w:val="00B54E5E"/>
    <w:rsid w:val="00D31EFA"/>
    <w:rsid w:val="00E54E22"/>
    <w:rsid w:val="00F0183C"/>
    <w:rsid w:val="00F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C65D"/>
  <w15:chartTrackingRefBased/>
  <w15:docId w15:val="{C9CCC6EE-27D8-4FD8-8222-DB244D11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19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9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1966"/>
  </w:style>
  <w:style w:type="character" w:styleId="Strong">
    <w:name w:val="Strong"/>
    <w:basedOn w:val="DefaultParagraphFont"/>
    <w:uiPriority w:val="22"/>
    <w:qFormat/>
    <w:rsid w:val="00F319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72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https://support.agiletix.com/hc/article_attachments/360049015911/ANUWPstep2edit.jp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portal.agiletix.com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agiletix.com/hc/article_attachments/360001008563/Image_2.jpg" TargetMode="External"/><Relationship Id="rId14" Type="http://schemas.openxmlformats.org/officeDocument/2006/relationships/hyperlink" Target="https://support.agiletix.com/hc/article_attachments/360048883932/ANUWPstep7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Kayce Boehm</cp:lastModifiedBy>
  <cp:revision>3</cp:revision>
  <dcterms:created xsi:type="dcterms:W3CDTF">2020-02-05T15:46:00Z</dcterms:created>
  <dcterms:modified xsi:type="dcterms:W3CDTF">2020-02-05T15:51:00Z</dcterms:modified>
</cp:coreProperties>
</file>