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552DC" w14:textId="1C449751" w:rsidR="00461BE5" w:rsidRPr="00461BE5" w:rsidRDefault="00461BE5" w:rsidP="00461BE5">
      <w:pPr>
        <w:shd w:val="clear" w:color="auto" w:fill="FAFAFA"/>
        <w:spacing w:after="100" w:afterAutospacing="1" w:line="240" w:lineRule="auto"/>
        <w:rPr>
          <w:rFonts w:ascii="Lucida Sans" w:eastAsia="Times New Roman" w:hAnsi="Lucida Sans" w:cs="Times New Roman"/>
          <w:b/>
          <w:bCs/>
          <w:color w:val="252525"/>
          <w:sz w:val="28"/>
          <w:szCs w:val="28"/>
        </w:rPr>
      </w:pPr>
      <w:r>
        <w:rPr>
          <w:rFonts w:ascii="Lucida Sans" w:eastAsia="Times New Roman" w:hAnsi="Lucida Sans" w:cs="Times New Roman"/>
          <w:b/>
          <w:bCs/>
          <w:color w:val="252525"/>
          <w:sz w:val="28"/>
          <w:szCs w:val="28"/>
        </w:rPr>
        <w:t>Membership Renewal Emails</w:t>
      </w:r>
    </w:p>
    <w:p w14:paraId="7E067509" w14:textId="2A54ABF3"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Agile Ticketing provides an automated email process to remind your members that their memberships are nearing their expiration date. Follow the instructions below to find out how to set up these automated emails.</w:t>
      </w:r>
    </w:p>
    <w:p w14:paraId="58C4E15D" w14:textId="7AD90B5F"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1. Click the </w:t>
      </w:r>
      <w:r w:rsidRPr="00461BE5">
        <w:rPr>
          <w:rFonts w:ascii="Lucida Sans" w:eastAsia="Times New Roman" w:hAnsi="Lucida Sans" w:cs="Times New Roman"/>
          <w:b/>
          <w:bCs/>
          <w:color w:val="252525"/>
          <w:sz w:val="21"/>
          <w:szCs w:val="21"/>
        </w:rPr>
        <w:t>Customer Relations</w:t>
      </w:r>
      <w:r w:rsidRPr="00461BE5">
        <w:rPr>
          <w:rFonts w:ascii="Lucida Sans" w:eastAsia="Times New Roman" w:hAnsi="Lucida Sans" w:cs="Times New Roman"/>
          <w:color w:val="252525"/>
          <w:sz w:val="21"/>
          <w:szCs w:val="21"/>
        </w:rPr>
        <w:t> icon. Select </w:t>
      </w:r>
      <w:r w:rsidRPr="00461BE5">
        <w:rPr>
          <w:rFonts w:ascii="Lucida Sans" w:eastAsia="Times New Roman" w:hAnsi="Lucida Sans" w:cs="Times New Roman"/>
          <w:b/>
          <w:bCs/>
          <w:color w:val="252525"/>
          <w:sz w:val="21"/>
          <w:szCs w:val="21"/>
        </w:rPr>
        <w:t>Emails and Letters</w:t>
      </w:r>
      <w:r w:rsidRPr="00461BE5">
        <w:rPr>
          <w:rFonts w:ascii="Lucida Sans" w:eastAsia="Times New Roman" w:hAnsi="Lucida Sans" w:cs="Times New Roman"/>
          <w:color w:val="252525"/>
          <w:sz w:val="21"/>
          <w:szCs w:val="21"/>
        </w:rPr>
        <w:t>. </w:t>
      </w:r>
    </w:p>
    <w:p w14:paraId="140699CF" w14:textId="1205F159"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noProof/>
          <w:color w:val="252525"/>
          <w:sz w:val="21"/>
          <w:szCs w:val="21"/>
        </w:rPr>
        <w:drawing>
          <wp:inline distT="0" distB="0" distL="0" distR="0" wp14:anchorId="53B15823" wp14:editId="5438619F">
            <wp:extent cx="2362200" cy="54768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5476875"/>
                    </a:xfrm>
                    <a:prstGeom prst="rect">
                      <a:avLst/>
                    </a:prstGeom>
                    <a:noFill/>
                    <a:ln>
                      <a:noFill/>
                    </a:ln>
                  </pic:spPr>
                </pic:pic>
              </a:graphicData>
            </a:graphic>
          </wp:inline>
        </w:drawing>
      </w:r>
    </w:p>
    <w:p w14:paraId="5C4758B0" w14:textId="77777777"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2. Right-click in the </w:t>
      </w:r>
      <w:r w:rsidRPr="00461BE5">
        <w:rPr>
          <w:rFonts w:ascii="Lucida Sans" w:eastAsia="Times New Roman" w:hAnsi="Lucida Sans" w:cs="Times New Roman"/>
          <w:b/>
          <w:bCs/>
          <w:color w:val="252525"/>
          <w:sz w:val="21"/>
          <w:szCs w:val="21"/>
        </w:rPr>
        <w:t>Emails and Letters</w:t>
      </w:r>
      <w:r w:rsidRPr="00461BE5">
        <w:rPr>
          <w:rFonts w:ascii="Lucida Sans" w:eastAsia="Times New Roman" w:hAnsi="Lucida Sans" w:cs="Times New Roman"/>
          <w:color w:val="252525"/>
          <w:sz w:val="21"/>
          <w:szCs w:val="21"/>
        </w:rPr>
        <w:t> section at the top of the page and click </w:t>
      </w:r>
      <w:r w:rsidRPr="00461BE5">
        <w:rPr>
          <w:rFonts w:ascii="Lucida Sans" w:eastAsia="Times New Roman" w:hAnsi="Lucida Sans" w:cs="Times New Roman"/>
          <w:b/>
          <w:bCs/>
          <w:color w:val="252525"/>
          <w:sz w:val="21"/>
          <w:szCs w:val="21"/>
        </w:rPr>
        <w:t>New</w:t>
      </w:r>
      <w:r w:rsidRPr="00461BE5">
        <w:rPr>
          <w:rFonts w:ascii="Lucida Sans" w:eastAsia="Times New Roman" w:hAnsi="Lucida Sans" w:cs="Times New Roman"/>
          <w:color w:val="252525"/>
          <w:sz w:val="21"/>
          <w:szCs w:val="21"/>
        </w:rPr>
        <w:t>. Select "</w:t>
      </w:r>
      <w:r w:rsidRPr="00461BE5">
        <w:rPr>
          <w:rFonts w:ascii="Lucida Sans" w:eastAsia="Times New Roman" w:hAnsi="Lucida Sans" w:cs="Times New Roman"/>
          <w:b/>
          <w:bCs/>
          <w:color w:val="252525"/>
          <w:sz w:val="21"/>
          <w:szCs w:val="21"/>
        </w:rPr>
        <w:t>Membership Renewal Notice with Level Selection</w:t>
      </w:r>
      <w:r w:rsidRPr="00461BE5">
        <w:rPr>
          <w:rFonts w:ascii="Lucida Sans" w:eastAsia="Times New Roman" w:hAnsi="Lucida Sans" w:cs="Times New Roman"/>
          <w:color w:val="252525"/>
          <w:sz w:val="21"/>
          <w:szCs w:val="21"/>
        </w:rPr>
        <w:t>" from the drop-down. Once that is selected, click </w:t>
      </w:r>
      <w:r w:rsidRPr="00461BE5">
        <w:rPr>
          <w:rFonts w:ascii="Lucida Sans" w:eastAsia="Times New Roman" w:hAnsi="Lucida Sans" w:cs="Times New Roman"/>
          <w:b/>
          <w:bCs/>
          <w:color w:val="252525"/>
          <w:sz w:val="21"/>
          <w:szCs w:val="21"/>
        </w:rPr>
        <w:t>OK</w:t>
      </w:r>
      <w:r w:rsidRPr="00461BE5">
        <w:rPr>
          <w:rFonts w:ascii="Lucida Sans" w:eastAsia="Times New Roman" w:hAnsi="Lucida Sans" w:cs="Times New Roman"/>
          <w:color w:val="252525"/>
          <w:sz w:val="21"/>
          <w:szCs w:val="21"/>
        </w:rPr>
        <w:t>. </w:t>
      </w:r>
    </w:p>
    <w:p w14:paraId="38224482" w14:textId="4B739348" w:rsidR="00461BE5" w:rsidRPr="00461BE5" w:rsidRDefault="00461BE5" w:rsidP="00461BE5">
      <w:pPr>
        <w:spacing w:after="0" w:line="240" w:lineRule="auto"/>
        <w:rPr>
          <w:rFonts w:ascii="Times New Roman" w:eastAsia="Times New Roman" w:hAnsi="Times New Roman" w:cs="Times New Roman"/>
          <w:sz w:val="24"/>
          <w:szCs w:val="24"/>
        </w:rPr>
      </w:pPr>
      <w:r w:rsidRPr="00461BE5">
        <w:rPr>
          <w:rFonts w:ascii="Lucida Sans" w:eastAsia="Times New Roman" w:hAnsi="Lucida Sans" w:cs="Times New Roman"/>
          <w:noProof/>
          <w:color w:val="1A74B0"/>
          <w:sz w:val="24"/>
          <w:szCs w:val="24"/>
        </w:rPr>
        <w:lastRenderedPageBreak/>
        <w:drawing>
          <wp:inline distT="0" distB="0" distL="0" distR="0" wp14:anchorId="558F1067" wp14:editId="597A7F54">
            <wp:extent cx="5943600" cy="3731895"/>
            <wp:effectExtent l="0" t="0" r="0" b="1905"/>
            <wp:docPr id="26" name="Picture 2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31895"/>
                    </a:xfrm>
                    <a:prstGeom prst="rect">
                      <a:avLst/>
                    </a:prstGeom>
                    <a:noFill/>
                    <a:ln>
                      <a:noFill/>
                    </a:ln>
                  </pic:spPr>
                </pic:pic>
              </a:graphicData>
            </a:graphic>
          </wp:inline>
        </w:drawing>
      </w:r>
    </w:p>
    <w:p w14:paraId="15AB10A3" w14:textId="77777777"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3. This will bring up the </w:t>
      </w:r>
      <w:r w:rsidRPr="00461BE5">
        <w:rPr>
          <w:rFonts w:ascii="Lucida Sans" w:eastAsia="Times New Roman" w:hAnsi="Lucida Sans" w:cs="Times New Roman"/>
          <w:b/>
          <w:bCs/>
          <w:color w:val="252525"/>
          <w:sz w:val="21"/>
          <w:szCs w:val="21"/>
        </w:rPr>
        <w:t>Email / Letter</w:t>
      </w:r>
      <w:r w:rsidRPr="00461BE5">
        <w:rPr>
          <w:rFonts w:ascii="Lucida Sans" w:eastAsia="Times New Roman" w:hAnsi="Lucida Sans" w:cs="Times New Roman"/>
          <w:color w:val="252525"/>
          <w:sz w:val="21"/>
          <w:szCs w:val="21"/>
        </w:rPr>
        <w:t> settings.</w:t>
      </w:r>
    </w:p>
    <w:p w14:paraId="5EA9F5C9" w14:textId="34F270FF" w:rsidR="00461BE5" w:rsidRPr="00461BE5" w:rsidRDefault="00461BE5" w:rsidP="00461BE5">
      <w:pPr>
        <w:spacing w:after="0" w:line="240" w:lineRule="auto"/>
        <w:rPr>
          <w:rFonts w:ascii="Times New Roman" w:eastAsia="Times New Roman" w:hAnsi="Times New Roman" w:cs="Times New Roman"/>
          <w:sz w:val="24"/>
          <w:szCs w:val="24"/>
        </w:rPr>
      </w:pPr>
      <w:r w:rsidRPr="00461BE5">
        <w:rPr>
          <w:rFonts w:ascii="Lucida Sans" w:eastAsia="Times New Roman" w:hAnsi="Lucida Sans" w:cs="Times New Roman"/>
          <w:noProof/>
          <w:color w:val="1A74B0"/>
          <w:sz w:val="24"/>
          <w:szCs w:val="24"/>
        </w:rPr>
        <w:lastRenderedPageBreak/>
        <w:drawing>
          <wp:inline distT="0" distB="0" distL="0" distR="0" wp14:anchorId="6C752984" wp14:editId="559AF694">
            <wp:extent cx="5943600" cy="5067935"/>
            <wp:effectExtent l="0" t="0" r="0" b="0"/>
            <wp:docPr id="25" name="Picture 2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67935"/>
                    </a:xfrm>
                    <a:prstGeom prst="rect">
                      <a:avLst/>
                    </a:prstGeom>
                    <a:noFill/>
                    <a:ln>
                      <a:noFill/>
                    </a:ln>
                  </pic:spPr>
                </pic:pic>
              </a:graphicData>
            </a:graphic>
          </wp:inline>
        </w:drawing>
      </w:r>
    </w:p>
    <w:p w14:paraId="3946FF2E" w14:textId="77777777" w:rsidR="00461BE5" w:rsidRPr="00461BE5" w:rsidRDefault="00461BE5" w:rsidP="00461BE5">
      <w:pPr>
        <w:spacing w:after="0" w:line="240" w:lineRule="auto"/>
        <w:rPr>
          <w:rFonts w:ascii="Times New Roman" w:eastAsia="Times New Roman" w:hAnsi="Times New Roman" w:cs="Times New Roman"/>
          <w:sz w:val="24"/>
          <w:szCs w:val="24"/>
        </w:rPr>
      </w:pPr>
      <w:r w:rsidRPr="00461BE5">
        <w:rPr>
          <w:rFonts w:ascii="Times New Roman" w:eastAsia="Times New Roman" w:hAnsi="Times New Roman" w:cs="Times New Roman"/>
          <w:sz w:val="24"/>
          <w:szCs w:val="24"/>
        </w:rPr>
        <w:t>4. Click the </w:t>
      </w:r>
      <w:r w:rsidRPr="00461BE5">
        <w:rPr>
          <w:rFonts w:ascii="Times New Roman" w:eastAsia="Times New Roman" w:hAnsi="Times New Roman" w:cs="Times New Roman"/>
          <w:b/>
          <w:bCs/>
          <w:sz w:val="24"/>
          <w:szCs w:val="24"/>
        </w:rPr>
        <w:t>Set Parameters</w:t>
      </w:r>
      <w:r w:rsidRPr="00461BE5">
        <w:rPr>
          <w:rFonts w:ascii="Times New Roman" w:eastAsia="Times New Roman" w:hAnsi="Times New Roman" w:cs="Times New Roman"/>
          <w:sz w:val="24"/>
          <w:szCs w:val="24"/>
        </w:rPr>
        <w:t> button to define the criteria for this email. A pop-up will appear with several options needing to be set.</w:t>
      </w:r>
    </w:p>
    <w:p w14:paraId="73B85569" w14:textId="77777777"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a. The </w:t>
      </w:r>
      <w:r w:rsidRPr="00461BE5">
        <w:rPr>
          <w:rFonts w:ascii="Lucida Sans" w:eastAsia="Times New Roman" w:hAnsi="Lucida Sans" w:cs="Times New Roman"/>
          <w:b/>
          <w:bCs/>
          <w:color w:val="252525"/>
          <w:sz w:val="21"/>
          <w:szCs w:val="21"/>
        </w:rPr>
        <w:t>Variables</w:t>
      </w:r>
      <w:r w:rsidRPr="00461BE5">
        <w:rPr>
          <w:rFonts w:ascii="Lucida Sans" w:eastAsia="Times New Roman" w:hAnsi="Lucida Sans" w:cs="Times New Roman"/>
          <w:color w:val="252525"/>
          <w:sz w:val="21"/>
          <w:szCs w:val="21"/>
        </w:rPr>
        <w:t> tab – </w:t>
      </w:r>
    </w:p>
    <w:p w14:paraId="01B184D9" w14:textId="51035F76"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lastRenderedPageBreak/>
        <w:t>  </w:t>
      </w:r>
      <w:r w:rsidRPr="00461BE5">
        <w:rPr>
          <w:rFonts w:ascii="Lucida Sans" w:eastAsia="Times New Roman" w:hAnsi="Lucida Sans" w:cs="Times New Roman"/>
          <w:noProof/>
          <w:color w:val="252525"/>
          <w:sz w:val="21"/>
          <w:szCs w:val="21"/>
        </w:rPr>
        <w:drawing>
          <wp:inline distT="0" distB="0" distL="0" distR="0" wp14:anchorId="65C68E95" wp14:editId="1C6E5D70">
            <wp:extent cx="5124450" cy="5181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5181600"/>
                    </a:xfrm>
                    <a:prstGeom prst="rect">
                      <a:avLst/>
                    </a:prstGeom>
                    <a:noFill/>
                    <a:ln>
                      <a:noFill/>
                    </a:ln>
                  </pic:spPr>
                </pic:pic>
              </a:graphicData>
            </a:graphic>
          </wp:inline>
        </w:drawing>
      </w:r>
    </w:p>
    <w:p w14:paraId="12423B4C" w14:textId="7672D2E5" w:rsidR="00461BE5" w:rsidRPr="00461BE5" w:rsidRDefault="00461BE5" w:rsidP="00461BE5">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461BE5">
        <w:rPr>
          <w:rFonts w:ascii="Lucida Sans" w:eastAsia="Times New Roman" w:hAnsi="Lucida Sans" w:cs="Times New Roman"/>
          <w:b/>
          <w:bCs/>
          <w:color w:val="252525"/>
          <w:sz w:val="21"/>
          <w:szCs w:val="21"/>
        </w:rPr>
        <w:t>Days Til</w:t>
      </w:r>
      <w:bookmarkStart w:id="0" w:name="_GoBack"/>
      <w:bookmarkEnd w:id="0"/>
      <w:r w:rsidRPr="00461BE5">
        <w:rPr>
          <w:rFonts w:ascii="Lucida Sans" w:eastAsia="Times New Roman" w:hAnsi="Lucida Sans" w:cs="Times New Roman"/>
          <w:b/>
          <w:bCs/>
          <w:color w:val="252525"/>
          <w:sz w:val="21"/>
          <w:szCs w:val="21"/>
        </w:rPr>
        <w:t xml:space="preserve"> Expiration</w:t>
      </w:r>
      <w:r w:rsidRPr="00461BE5">
        <w:rPr>
          <w:rFonts w:ascii="Lucida Sans" w:eastAsia="Times New Roman" w:hAnsi="Lucida Sans" w:cs="Times New Roman"/>
          <w:color w:val="252525"/>
          <w:sz w:val="21"/>
          <w:szCs w:val="21"/>
        </w:rPr>
        <w:t> – The number of days before expiration to send an email renewal notice. The number 15 will signal that people will receive an email on the 15th day before the membership expires.  If you want to send a notice after expiration, a negative number can be used.  The number -10 can be used to signal that customers will receive an email 10 days after their membership expires.</w:t>
      </w:r>
    </w:p>
    <w:p w14:paraId="11E98A83" w14:textId="77777777" w:rsidR="00461BE5" w:rsidRPr="00461BE5" w:rsidRDefault="00461BE5" w:rsidP="00461BE5">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461BE5">
        <w:rPr>
          <w:rFonts w:ascii="Lucida Sans" w:eastAsia="Times New Roman" w:hAnsi="Lucida Sans" w:cs="Times New Roman"/>
          <w:b/>
          <w:bCs/>
          <w:color w:val="252525"/>
          <w:sz w:val="21"/>
          <w:szCs w:val="21"/>
        </w:rPr>
        <w:t>Membership Level(s)</w:t>
      </w:r>
      <w:r w:rsidRPr="00461BE5">
        <w:rPr>
          <w:rFonts w:ascii="Lucida Sans" w:eastAsia="Times New Roman" w:hAnsi="Lucida Sans" w:cs="Times New Roman"/>
          <w:color w:val="252525"/>
          <w:sz w:val="21"/>
          <w:szCs w:val="21"/>
        </w:rPr>
        <w:t> – This will default to "(All)" and will return all levels.  If you want to filter out selected levels, include them in a "~" delimited list.  (e.g. The value "Regular" will return only levels defined as "Regular".  The value "Regular~VIP" will return levels defined as "Regular" or "VIP".)  You can also create an exclusion list to define all levels except the ones listed.  (e.g. The value "!=Regular~VIP" will return all levels except those defined as "Regular or VIP.)</w:t>
      </w:r>
    </w:p>
    <w:p w14:paraId="47737B09" w14:textId="016A3B52"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b/>
          <w:bCs/>
          <w:color w:val="252525"/>
          <w:sz w:val="21"/>
          <w:szCs w:val="21"/>
        </w:rPr>
        <w:lastRenderedPageBreak/>
        <w:t>Membership</w:t>
      </w:r>
      <w:r w:rsidRPr="00461BE5">
        <w:rPr>
          <w:rFonts w:ascii="Lucida Sans" w:eastAsia="Times New Roman" w:hAnsi="Lucida Sans" w:cs="Times New Roman"/>
          <w:color w:val="252525"/>
          <w:sz w:val="21"/>
          <w:szCs w:val="21"/>
        </w:rPr>
        <w:t> tab – Select the membership program to use for the email.</w:t>
      </w:r>
      <w:r w:rsidRPr="00461BE5">
        <w:rPr>
          <w:rFonts w:ascii="Lucida Sans" w:eastAsia="Times New Roman" w:hAnsi="Lucida Sans" w:cs="Times New Roman"/>
          <w:noProof/>
          <w:color w:val="252525"/>
          <w:sz w:val="21"/>
          <w:szCs w:val="21"/>
        </w:rPr>
        <w:drawing>
          <wp:inline distT="0" distB="0" distL="0" distR="0" wp14:anchorId="0D58DE0C" wp14:editId="6C367D1A">
            <wp:extent cx="5238750" cy="52482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5248275"/>
                    </a:xfrm>
                    <a:prstGeom prst="rect">
                      <a:avLst/>
                    </a:prstGeom>
                    <a:noFill/>
                    <a:ln>
                      <a:noFill/>
                    </a:ln>
                  </pic:spPr>
                </pic:pic>
              </a:graphicData>
            </a:graphic>
          </wp:inline>
        </w:drawing>
      </w:r>
    </w:p>
    <w:p w14:paraId="3443F1FF" w14:textId="77777777"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5. Once the proper parameters have been set, results will be returned to be merged in the email. For nightly emails like this one, each day new customers will be in the result set.</w:t>
      </w:r>
    </w:p>
    <w:p w14:paraId="2DA7826E" w14:textId="198CD0D5" w:rsidR="00461BE5" w:rsidRPr="00461BE5" w:rsidRDefault="00461BE5" w:rsidP="00461BE5">
      <w:pPr>
        <w:spacing w:after="0" w:line="240" w:lineRule="auto"/>
        <w:rPr>
          <w:rFonts w:ascii="Times New Roman" w:eastAsia="Times New Roman" w:hAnsi="Times New Roman" w:cs="Times New Roman"/>
          <w:sz w:val="24"/>
          <w:szCs w:val="24"/>
        </w:rPr>
      </w:pPr>
      <w:r w:rsidRPr="00461BE5">
        <w:rPr>
          <w:rFonts w:ascii="Lucida Sans" w:eastAsia="Times New Roman" w:hAnsi="Lucida Sans" w:cs="Times New Roman"/>
          <w:noProof/>
          <w:color w:val="1A74B0"/>
          <w:sz w:val="24"/>
          <w:szCs w:val="24"/>
        </w:rPr>
        <w:lastRenderedPageBreak/>
        <w:drawing>
          <wp:inline distT="0" distB="0" distL="0" distR="0" wp14:anchorId="254B25C3" wp14:editId="44234EA4">
            <wp:extent cx="5943600" cy="5067935"/>
            <wp:effectExtent l="0" t="0" r="0" b="0"/>
            <wp:docPr id="22" name="Picture 2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067935"/>
                    </a:xfrm>
                    <a:prstGeom prst="rect">
                      <a:avLst/>
                    </a:prstGeom>
                    <a:noFill/>
                    <a:ln>
                      <a:noFill/>
                    </a:ln>
                  </pic:spPr>
                </pic:pic>
              </a:graphicData>
            </a:graphic>
          </wp:inline>
        </w:drawing>
      </w:r>
    </w:p>
    <w:p w14:paraId="0E4371AF" w14:textId="77777777"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6. The email message is defined in the </w:t>
      </w:r>
      <w:r w:rsidRPr="00461BE5">
        <w:rPr>
          <w:rFonts w:ascii="Lucida Sans" w:eastAsia="Times New Roman" w:hAnsi="Lucida Sans" w:cs="Times New Roman"/>
          <w:b/>
          <w:bCs/>
          <w:color w:val="252525"/>
          <w:sz w:val="21"/>
          <w:szCs w:val="21"/>
        </w:rPr>
        <w:t>Email Body</w:t>
      </w:r>
      <w:r w:rsidRPr="00461BE5">
        <w:rPr>
          <w:rFonts w:ascii="Lucida Sans" w:eastAsia="Times New Roman" w:hAnsi="Lucida Sans" w:cs="Times New Roman"/>
          <w:color w:val="252525"/>
          <w:sz w:val="21"/>
          <w:szCs w:val="21"/>
        </w:rPr>
        <w:t> tab. Fields that can be merged in the email are available by right-clicking and choosing the </w:t>
      </w:r>
      <w:r w:rsidRPr="00461BE5">
        <w:rPr>
          <w:rFonts w:ascii="Lucida Sans" w:eastAsia="Times New Roman" w:hAnsi="Lucida Sans" w:cs="Times New Roman"/>
          <w:b/>
          <w:bCs/>
          <w:color w:val="252525"/>
          <w:sz w:val="21"/>
          <w:szCs w:val="21"/>
        </w:rPr>
        <w:t>Insert</w:t>
      </w:r>
      <w:r w:rsidRPr="00461BE5">
        <w:rPr>
          <w:rFonts w:ascii="Lucida Sans" w:eastAsia="Times New Roman" w:hAnsi="Lucida Sans" w:cs="Times New Roman"/>
          <w:color w:val="252525"/>
          <w:sz w:val="21"/>
          <w:szCs w:val="21"/>
        </w:rPr>
        <w:t> option.</w:t>
      </w:r>
    </w:p>
    <w:p w14:paraId="4C6CF122" w14:textId="133778F8" w:rsidR="00461BE5" w:rsidRPr="00461BE5" w:rsidRDefault="00461BE5" w:rsidP="00461BE5">
      <w:pPr>
        <w:spacing w:after="0" w:line="240" w:lineRule="auto"/>
        <w:rPr>
          <w:rFonts w:ascii="Times New Roman" w:eastAsia="Times New Roman" w:hAnsi="Times New Roman" w:cs="Times New Roman"/>
          <w:sz w:val="24"/>
          <w:szCs w:val="24"/>
        </w:rPr>
      </w:pPr>
      <w:r w:rsidRPr="00461BE5">
        <w:rPr>
          <w:rFonts w:ascii="Lucida Sans" w:eastAsia="Times New Roman" w:hAnsi="Lucida Sans" w:cs="Times New Roman"/>
          <w:noProof/>
          <w:color w:val="1A74B0"/>
          <w:sz w:val="24"/>
          <w:szCs w:val="24"/>
        </w:rPr>
        <w:lastRenderedPageBreak/>
        <w:drawing>
          <wp:inline distT="0" distB="0" distL="0" distR="0" wp14:anchorId="4EF4748B" wp14:editId="28D1C9CD">
            <wp:extent cx="5943600" cy="5158105"/>
            <wp:effectExtent l="0" t="0" r="0" b="4445"/>
            <wp:docPr id="21" name="Picture 2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158105"/>
                    </a:xfrm>
                    <a:prstGeom prst="rect">
                      <a:avLst/>
                    </a:prstGeom>
                    <a:noFill/>
                    <a:ln>
                      <a:noFill/>
                    </a:ln>
                  </pic:spPr>
                </pic:pic>
              </a:graphicData>
            </a:graphic>
          </wp:inline>
        </w:drawing>
      </w:r>
    </w:p>
    <w:p w14:paraId="0A6B85CA" w14:textId="77777777"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7. The </w:t>
      </w:r>
      <w:r w:rsidRPr="00461BE5">
        <w:rPr>
          <w:rFonts w:ascii="Lucida Sans" w:eastAsia="Times New Roman" w:hAnsi="Lucida Sans" w:cs="Times New Roman"/>
          <w:b/>
          <w:bCs/>
          <w:color w:val="252525"/>
          <w:sz w:val="21"/>
          <w:szCs w:val="21"/>
        </w:rPr>
        <w:t>Description </w:t>
      </w:r>
      <w:r w:rsidRPr="00461BE5">
        <w:rPr>
          <w:rFonts w:ascii="Lucida Sans" w:eastAsia="Times New Roman" w:hAnsi="Lucida Sans" w:cs="Times New Roman"/>
          <w:color w:val="252525"/>
          <w:sz w:val="21"/>
          <w:szCs w:val="21"/>
        </w:rPr>
        <w:t>tab is used to describe the email for internal reference purposes.</w:t>
      </w:r>
    </w:p>
    <w:p w14:paraId="59F84117" w14:textId="7B2CDBC4" w:rsidR="00461BE5" w:rsidRPr="00461BE5" w:rsidRDefault="00461BE5" w:rsidP="00461BE5">
      <w:pPr>
        <w:spacing w:after="0" w:line="240" w:lineRule="auto"/>
        <w:rPr>
          <w:rFonts w:ascii="Times New Roman" w:eastAsia="Times New Roman" w:hAnsi="Times New Roman" w:cs="Times New Roman"/>
          <w:sz w:val="24"/>
          <w:szCs w:val="24"/>
        </w:rPr>
      </w:pPr>
      <w:r w:rsidRPr="00461BE5">
        <w:rPr>
          <w:rFonts w:ascii="Lucida Sans" w:eastAsia="Times New Roman" w:hAnsi="Lucida Sans" w:cs="Times New Roman"/>
          <w:noProof/>
          <w:color w:val="1A74B0"/>
          <w:sz w:val="24"/>
          <w:szCs w:val="24"/>
        </w:rPr>
        <w:lastRenderedPageBreak/>
        <w:drawing>
          <wp:inline distT="0" distB="0" distL="0" distR="0" wp14:anchorId="1327D602" wp14:editId="1FD2F5CF">
            <wp:extent cx="5943600" cy="5158105"/>
            <wp:effectExtent l="0" t="0" r="0" b="4445"/>
            <wp:docPr id="20" name="Picture 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158105"/>
                    </a:xfrm>
                    <a:prstGeom prst="rect">
                      <a:avLst/>
                    </a:prstGeom>
                    <a:noFill/>
                    <a:ln>
                      <a:noFill/>
                    </a:ln>
                  </pic:spPr>
                </pic:pic>
              </a:graphicData>
            </a:graphic>
          </wp:inline>
        </w:drawing>
      </w:r>
    </w:p>
    <w:p w14:paraId="23E5FDBA" w14:textId="77777777"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8. The </w:t>
      </w:r>
      <w:r w:rsidRPr="00461BE5">
        <w:rPr>
          <w:rFonts w:ascii="Lucida Sans" w:eastAsia="Times New Roman" w:hAnsi="Lucida Sans" w:cs="Times New Roman"/>
          <w:b/>
          <w:bCs/>
          <w:color w:val="252525"/>
          <w:sz w:val="21"/>
          <w:szCs w:val="21"/>
        </w:rPr>
        <w:t>Preview </w:t>
      </w:r>
      <w:r w:rsidRPr="00461BE5">
        <w:rPr>
          <w:rFonts w:ascii="Lucida Sans" w:eastAsia="Times New Roman" w:hAnsi="Lucida Sans" w:cs="Times New Roman"/>
          <w:color w:val="252525"/>
          <w:sz w:val="21"/>
          <w:szCs w:val="21"/>
        </w:rPr>
        <w:t>tab is provided to proof the look and feel of the email to make sure everything is ready to be sent. You will see several options on this screen.</w:t>
      </w:r>
    </w:p>
    <w:p w14:paraId="49439166" w14:textId="77777777" w:rsidR="00461BE5" w:rsidRPr="00461BE5" w:rsidRDefault="00461BE5" w:rsidP="00461BE5">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461BE5">
        <w:rPr>
          <w:rFonts w:ascii="Lucida Sans" w:eastAsia="Times New Roman" w:hAnsi="Lucida Sans" w:cs="Times New Roman"/>
          <w:b/>
          <w:bCs/>
          <w:color w:val="252525"/>
          <w:sz w:val="21"/>
          <w:szCs w:val="21"/>
        </w:rPr>
        <w:t>Previous</w:t>
      </w:r>
      <w:r w:rsidRPr="00461BE5">
        <w:rPr>
          <w:rFonts w:ascii="Lucida Sans" w:eastAsia="Times New Roman" w:hAnsi="Lucida Sans" w:cs="Times New Roman"/>
          <w:color w:val="252525"/>
          <w:sz w:val="21"/>
          <w:szCs w:val="21"/>
        </w:rPr>
        <w:t> and </w:t>
      </w:r>
      <w:r w:rsidRPr="00461BE5">
        <w:rPr>
          <w:rFonts w:ascii="Lucida Sans" w:eastAsia="Times New Roman" w:hAnsi="Lucida Sans" w:cs="Times New Roman"/>
          <w:b/>
          <w:bCs/>
          <w:color w:val="252525"/>
          <w:sz w:val="21"/>
          <w:szCs w:val="21"/>
        </w:rPr>
        <w:t>Next </w:t>
      </w:r>
      <w:r w:rsidRPr="00461BE5">
        <w:rPr>
          <w:rFonts w:ascii="Lucida Sans" w:eastAsia="Times New Roman" w:hAnsi="Lucida Sans" w:cs="Times New Roman"/>
          <w:color w:val="252525"/>
          <w:sz w:val="21"/>
          <w:szCs w:val="21"/>
        </w:rPr>
        <w:t>–</w:t>
      </w:r>
      <w:r w:rsidRPr="00461BE5">
        <w:rPr>
          <w:rFonts w:ascii="Lucida Sans" w:eastAsia="Times New Roman" w:hAnsi="Lucida Sans" w:cs="Times New Roman"/>
          <w:b/>
          <w:bCs/>
          <w:color w:val="252525"/>
          <w:sz w:val="21"/>
          <w:szCs w:val="21"/>
        </w:rPr>
        <w:t> </w:t>
      </w:r>
      <w:r w:rsidRPr="00461BE5">
        <w:rPr>
          <w:rFonts w:ascii="Lucida Sans" w:eastAsia="Times New Roman" w:hAnsi="Lucida Sans" w:cs="Times New Roman"/>
          <w:color w:val="252525"/>
          <w:sz w:val="21"/>
          <w:szCs w:val="21"/>
        </w:rPr>
        <w:t>Used to see the individualized email for each person.</w:t>
      </w:r>
    </w:p>
    <w:p w14:paraId="402DE52C" w14:textId="77777777" w:rsidR="00461BE5" w:rsidRPr="00461BE5" w:rsidRDefault="00461BE5" w:rsidP="00461BE5">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461BE5">
        <w:rPr>
          <w:rFonts w:ascii="Lucida Sans" w:eastAsia="Times New Roman" w:hAnsi="Lucida Sans" w:cs="Times New Roman"/>
          <w:b/>
          <w:bCs/>
          <w:color w:val="252525"/>
          <w:sz w:val="21"/>
          <w:szCs w:val="21"/>
        </w:rPr>
        <w:t>Show All </w:t>
      </w:r>
      <w:r w:rsidRPr="00461BE5">
        <w:rPr>
          <w:rFonts w:ascii="Lucida Sans" w:eastAsia="Times New Roman" w:hAnsi="Lucida Sans" w:cs="Times New Roman"/>
          <w:color w:val="252525"/>
          <w:sz w:val="21"/>
          <w:szCs w:val="21"/>
        </w:rPr>
        <w:t>– Will show every email so you can quickly scroll through them.  </w:t>
      </w:r>
    </w:p>
    <w:p w14:paraId="3BBDB123" w14:textId="77777777" w:rsidR="00461BE5" w:rsidRPr="00461BE5" w:rsidRDefault="00461BE5" w:rsidP="00461BE5">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461BE5">
        <w:rPr>
          <w:rFonts w:ascii="Lucida Sans" w:eastAsia="Times New Roman" w:hAnsi="Lucida Sans" w:cs="Times New Roman"/>
          <w:b/>
          <w:bCs/>
          <w:color w:val="252525"/>
          <w:sz w:val="21"/>
          <w:szCs w:val="21"/>
        </w:rPr>
        <w:t>Print</w:t>
      </w:r>
      <w:r w:rsidRPr="00461BE5">
        <w:rPr>
          <w:rFonts w:ascii="Lucida Sans" w:eastAsia="Times New Roman" w:hAnsi="Lucida Sans" w:cs="Times New Roman"/>
          <w:color w:val="252525"/>
          <w:sz w:val="21"/>
          <w:szCs w:val="21"/>
        </w:rPr>
        <w:t> – Some organizations will print letters to send to members.  You can print your personalized correspondence by clicking this button.</w:t>
      </w:r>
    </w:p>
    <w:p w14:paraId="7741519F" w14:textId="77777777" w:rsidR="00461BE5" w:rsidRPr="00461BE5" w:rsidRDefault="00461BE5" w:rsidP="00461BE5">
      <w:pPr>
        <w:numPr>
          <w:ilvl w:val="0"/>
          <w:numId w:val="3"/>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461BE5">
        <w:rPr>
          <w:rFonts w:ascii="Lucida Sans" w:eastAsia="Times New Roman" w:hAnsi="Lucida Sans" w:cs="Times New Roman"/>
          <w:b/>
          <w:bCs/>
          <w:color w:val="252525"/>
          <w:sz w:val="21"/>
          <w:szCs w:val="21"/>
        </w:rPr>
        <w:t>Send Test</w:t>
      </w:r>
      <w:r w:rsidRPr="00461BE5">
        <w:rPr>
          <w:rFonts w:ascii="Lucida Sans" w:eastAsia="Times New Roman" w:hAnsi="Lucida Sans" w:cs="Times New Roman"/>
          <w:color w:val="252525"/>
          <w:sz w:val="21"/>
          <w:szCs w:val="21"/>
        </w:rPr>
        <w:t> – Send the current email being previewed to a specified email address.  This is useful to make sure that any links in the email work as expected. Send Test can serve as a final check before a bulk email is sent out.</w:t>
      </w:r>
    </w:p>
    <w:p w14:paraId="1FE52CA9" w14:textId="4BB2ACA8" w:rsidR="00461BE5" w:rsidRPr="00461BE5" w:rsidRDefault="00461BE5" w:rsidP="00461BE5">
      <w:pPr>
        <w:spacing w:after="0" w:line="240" w:lineRule="auto"/>
        <w:rPr>
          <w:rFonts w:ascii="Times New Roman" w:eastAsia="Times New Roman" w:hAnsi="Times New Roman" w:cs="Times New Roman"/>
          <w:sz w:val="24"/>
          <w:szCs w:val="24"/>
        </w:rPr>
      </w:pPr>
      <w:r w:rsidRPr="00461BE5">
        <w:rPr>
          <w:rFonts w:ascii="Lucida Sans" w:eastAsia="Times New Roman" w:hAnsi="Lucida Sans" w:cs="Times New Roman"/>
          <w:noProof/>
          <w:color w:val="1A74B0"/>
          <w:sz w:val="24"/>
          <w:szCs w:val="24"/>
        </w:rPr>
        <w:lastRenderedPageBreak/>
        <w:drawing>
          <wp:inline distT="0" distB="0" distL="0" distR="0" wp14:anchorId="7A49D893" wp14:editId="575AA682">
            <wp:extent cx="5943600" cy="5035550"/>
            <wp:effectExtent l="0" t="0" r="0" b="0"/>
            <wp:docPr id="19" name="Picture 1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035550"/>
                    </a:xfrm>
                    <a:prstGeom prst="rect">
                      <a:avLst/>
                    </a:prstGeom>
                    <a:noFill/>
                    <a:ln>
                      <a:noFill/>
                    </a:ln>
                  </pic:spPr>
                </pic:pic>
              </a:graphicData>
            </a:graphic>
          </wp:inline>
        </w:drawing>
      </w:r>
    </w:p>
    <w:p w14:paraId="35EF1873" w14:textId="77777777" w:rsidR="00461BE5"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 </w:t>
      </w:r>
    </w:p>
    <w:p w14:paraId="40DDEF2C" w14:textId="09089BFB" w:rsidR="00EA2760" w:rsidRPr="00461BE5" w:rsidRDefault="00461BE5" w:rsidP="00461BE5">
      <w:pPr>
        <w:shd w:val="clear" w:color="auto" w:fill="FAFAFA"/>
        <w:spacing w:after="100" w:afterAutospacing="1" w:line="240" w:lineRule="auto"/>
        <w:rPr>
          <w:rFonts w:ascii="Lucida Sans" w:eastAsia="Times New Roman" w:hAnsi="Lucida Sans" w:cs="Times New Roman"/>
          <w:color w:val="252525"/>
          <w:sz w:val="21"/>
          <w:szCs w:val="21"/>
        </w:rPr>
      </w:pPr>
      <w:r w:rsidRPr="00461BE5">
        <w:rPr>
          <w:rFonts w:ascii="Lucida Sans" w:eastAsia="Times New Roman" w:hAnsi="Lucida Sans" w:cs="Times New Roman"/>
          <w:color w:val="252525"/>
          <w:sz w:val="21"/>
          <w:szCs w:val="21"/>
        </w:rPr>
        <w:t>9. Nightly emails like this renewal email must be activated for our automated email process. Once your email is ready, please contact your support representative so that they can schedule these reminders for automatic delivery.</w:t>
      </w:r>
    </w:p>
    <w:p w14:paraId="1D2D370A" w14:textId="77777777" w:rsidR="00C51E79" w:rsidRDefault="00804F23" w:rsidP="00EA2760">
      <w:pPr>
        <w:ind w:left="-90"/>
      </w:pPr>
    </w:p>
    <w:sectPr w:rsidR="00C51E79" w:rsidSect="00461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68B6"/>
    <w:multiLevelType w:val="multilevel"/>
    <w:tmpl w:val="CCA2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251FD0"/>
    <w:multiLevelType w:val="multilevel"/>
    <w:tmpl w:val="3370D09E"/>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F525ED"/>
    <w:multiLevelType w:val="multilevel"/>
    <w:tmpl w:val="4B6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60"/>
    <w:rsid w:val="00040A4A"/>
    <w:rsid w:val="000A3DA4"/>
    <w:rsid w:val="002F6446"/>
    <w:rsid w:val="00461BE5"/>
    <w:rsid w:val="00475D6B"/>
    <w:rsid w:val="007E231B"/>
    <w:rsid w:val="00804F23"/>
    <w:rsid w:val="00EA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673E"/>
  <w15:chartTrackingRefBased/>
  <w15:docId w15:val="{8564B50B-52EF-4101-87CA-89C13C7B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27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A2760"/>
  </w:style>
  <w:style w:type="character" w:styleId="Strong">
    <w:name w:val="Strong"/>
    <w:basedOn w:val="DefaultParagraphFont"/>
    <w:uiPriority w:val="22"/>
    <w:qFormat/>
    <w:rsid w:val="00EA2760"/>
    <w:rPr>
      <w:b/>
      <w:bCs/>
    </w:rPr>
  </w:style>
  <w:style w:type="paragraph" w:styleId="ListParagraph">
    <w:name w:val="List Paragraph"/>
    <w:basedOn w:val="Normal"/>
    <w:uiPriority w:val="34"/>
    <w:qFormat/>
    <w:rsid w:val="00475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80844">
      <w:bodyDiv w:val="1"/>
      <w:marLeft w:val="0"/>
      <w:marRight w:val="0"/>
      <w:marTop w:val="0"/>
      <w:marBottom w:val="0"/>
      <w:divBdr>
        <w:top w:val="none" w:sz="0" w:space="0" w:color="auto"/>
        <w:left w:val="none" w:sz="0" w:space="0" w:color="auto"/>
        <w:bottom w:val="none" w:sz="0" w:space="0" w:color="auto"/>
        <w:right w:val="none" w:sz="0" w:space="0" w:color="auto"/>
      </w:divBdr>
      <w:divsChild>
        <w:div w:id="1497382339">
          <w:marLeft w:val="0"/>
          <w:marRight w:val="0"/>
          <w:marTop w:val="0"/>
          <w:marBottom w:val="0"/>
          <w:divBdr>
            <w:top w:val="none" w:sz="0" w:space="0" w:color="auto"/>
            <w:left w:val="none" w:sz="0" w:space="0" w:color="auto"/>
            <w:bottom w:val="none" w:sz="0" w:space="0" w:color="auto"/>
            <w:right w:val="none" w:sz="0" w:space="0" w:color="auto"/>
          </w:divBdr>
        </w:div>
        <w:div w:id="2043167796">
          <w:marLeft w:val="0"/>
          <w:marRight w:val="0"/>
          <w:marTop w:val="0"/>
          <w:marBottom w:val="0"/>
          <w:divBdr>
            <w:top w:val="none" w:sz="0" w:space="0" w:color="auto"/>
            <w:left w:val="none" w:sz="0" w:space="0" w:color="auto"/>
            <w:bottom w:val="none" w:sz="0" w:space="0" w:color="auto"/>
            <w:right w:val="none" w:sz="0" w:space="0" w:color="auto"/>
          </w:divBdr>
        </w:div>
        <w:div w:id="1085033636">
          <w:marLeft w:val="0"/>
          <w:marRight w:val="0"/>
          <w:marTop w:val="0"/>
          <w:marBottom w:val="0"/>
          <w:divBdr>
            <w:top w:val="none" w:sz="0" w:space="0" w:color="auto"/>
            <w:left w:val="none" w:sz="0" w:space="0" w:color="auto"/>
            <w:bottom w:val="none" w:sz="0" w:space="0" w:color="auto"/>
            <w:right w:val="none" w:sz="0" w:space="0" w:color="auto"/>
          </w:divBdr>
        </w:div>
        <w:div w:id="1477646349">
          <w:marLeft w:val="0"/>
          <w:marRight w:val="0"/>
          <w:marTop w:val="0"/>
          <w:marBottom w:val="0"/>
          <w:divBdr>
            <w:top w:val="none" w:sz="0" w:space="0" w:color="auto"/>
            <w:left w:val="none" w:sz="0" w:space="0" w:color="auto"/>
            <w:bottom w:val="none" w:sz="0" w:space="0" w:color="auto"/>
            <w:right w:val="none" w:sz="0" w:space="0" w:color="auto"/>
          </w:divBdr>
        </w:div>
        <w:div w:id="1092050111">
          <w:marLeft w:val="0"/>
          <w:marRight w:val="0"/>
          <w:marTop w:val="0"/>
          <w:marBottom w:val="0"/>
          <w:divBdr>
            <w:top w:val="none" w:sz="0" w:space="0" w:color="auto"/>
            <w:left w:val="none" w:sz="0" w:space="0" w:color="auto"/>
            <w:bottom w:val="none" w:sz="0" w:space="0" w:color="auto"/>
            <w:right w:val="none" w:sz="0" w:space="0" w:color="auto"/>
          </w:divBdr>
        </w:div>
        <w:div w:id="319584786">
          <w:marLeft w:val="0"/>
          <w:marRight w:val="0"/>
          <w:marTop w:val="0"/>
          <w:marBottom w:val="0"/>
          <w:divBdr>
            <w:top w:val="none" w:sz="0" w:space="0" w:color="auto"/>
            <w:left w:val="none" w:sz="0" w:space="0" w:color="auto"/>
            <w:bottom w:val="none" w:sz="0" w:space="0" w:color="auto"/>
            <w:right w:val="none" w:sz="0" w:space="0" w:color="auto"/>
          </w:divBdr>
        </w:div>
      </w:divsChild>
    </w:div>
    <w:div w:id="1629041732">
      <w:bodyDiv w:val="1"/>
      <w:marLeft w:val="0"/>
      <w:marRight w:val="0"/>
      <w:marTop w:val="0"/>
      <w:marBottom w:val="0"/>
      <w:divBdr>
        <w:top w:val="none" w:sz="0" w:space="0" w:color="auto"/>
        <w:left w:val="none" w:sz="0" w:space="0" w:color="auto"/>
        <w:bottom w:val="none" w:sz="0" w:space="0" w:color="auto"/>
        <w:right w:val="none" w:sz="0" w:space="0" w:color="auto"/>
      </w:divBdr>
    </w:div>
    <w:div w:id="16518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upport.agiletix.com/hc/article_attachments/360047485691/MREstep5.png"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support.agiletix.com/hc/article_attachments/360005597712/Image_2.jpg" TargetMode="External"/><Relationship Id="rId12" Type="http://schemas.openxmlformats.org/officeDocument/2006/relationships/image" Target="media/image5.jpeg"/><Relationship Id="rId17" Type="http://schemas.openxmlformats.org/officeDocument/2006/relationships/hyperlink" Target="https://support.agiletix.com/hc/article_attachments/360047353092/MREstep7.jpg"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support.agiletix.com/hc/en-us/article_attachments/201752710/MemberEmail_Step5.jpg" TargetMode="External"/><Relationship Id="rId10" Type="http://schemas.openxmlformats.org/officeDocument/2006/relationships/image" Target="media/image3.png"/><Relationship Id="rId19" Type="http://schemas.openxmlformats.org/officeDocument/2006/relationships/hyperlink" Target="https://support.agiletix.com/hc/article_attachments/360047353812/MREstep8.jpg" TargetMode="External"/><Relationship Id="rId4" Type="http://schemas.openxmlformats.org/officeDocument/2006/relationships/settings" Target="settings.xml"/><Relationship Id="rId9" Type="http://schemas.openxmlformats.org/officeDocument/2006/relationships/hyperlink" Target="https://support.agiletix.com/hc/article_attachments/360047484411/MREstep3.png"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F556D-AA74-4252-9823-089E8823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3</cp:revision>
  <cp:lastPrinted>2016-01-15T17:37:00Z</cp:lastPrinted>
  <dcterms:created xsi:type="dcterms:W3CDTF">2016-01-15T16:32:00Z</dcterms:created>
  <dcterms:modified xsi:type="dcterms:W3CDTF">2020-01-29T19:27:00Z</dcterms:modified>
</cp:coreProperties>
</file>