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7BA67" w14:textId="382301F6" w:rsidR="002521AA" w:rsidRDefault="00D663A1">
      <w:pPr>
        <w:rPr>
          <w:b/>
        </w:rPr>
      </w:pPr>
      <w:r>
        <w:rPr>
          <w:b/>
        </w:rPr>
        <w:t xml:space="preserve">Creating </w:t>
      </w:r>
      <w:r w:rsidR="00CD6F23">
        <w:rPr>
          <w:b/>
        </w:rPr>
        <w:t>a Price and Creating a New Effective Price Date</w:t>
      </w:r>
      <w:bookmarkStart w:id="0" w:name="_GoBack"/>
      <w:bookmarkEnd w:id="0"/>
    </w:p>
    <w:p w14:paraId="0F86DB09" w14:textId="2F395556" w:rsidR="00D663A1" w:rsidRDefault="00D663A1">
      <w:r>
        <w:t>On occasion, organizations will need to create a new price to go into effect on a specific date.  Generally these are for price increases or even short periods when a regular price is discounted.  Here are the steps to change the existing price</w:t>
      </w:r>
      <w:r w:rsidR="006F3075">
        <w:t>:</w:t>
      </w:r>
      <w:r>
        <w:t xml:space="preserve"> </w:t>
      </w:r>
    </w:p>
    <w:p w14:paraId="438DA509" w14:textId="77777777" w:rsidR="00D663A1" w:rsidRDefault="00D663A1"/>
    <w:p w14:paraId="2C013006" w14:textId="095442C7" w:rsidR="00D663A1" w:rsidRDefault="00D663A1" w:rsidP="00D663A1">
      <w:pPr>
        <w:pStyle w:val="ListParagraph"/>
        <w:numPr>
          <w:ilvl w:val="0"/>
          <w:numId w:val="1"/>
        </w:numPr>
      </w:pPr>
      <w:r>
        <w:t xml:space="preserve">Open the </w:t>
      </w:r>
      <w:r w:rsidR="009E668D" w:rsidRPr="009E668D">
        <w:rPr>
          <w:b/>
          <w:bCs/>
        </w:rPr>
        <w:t>B</w:t>
      </w:r>
      <w:r w:rsidRPr="009E668D">
        <w:rPr>
          <w:b/>
          <w:bCs/>
        </w:rPr>
        <w:t xml:space="preserve">lue </w:t>
      </w:r>
      <w:r w:rsidR="009E668D" w:rsidRPr="009E668D">
        <w:rPr>
          <w:b/>
          <w:bCs/>
        </w:rPr>
        <w:t>S</w:t>
      </w:r>
      <w:r w:rsidRPr="009E668D">
        <w:rPr>
          <w:b/>
          <w:bCs/>
        </w:rPr>
        <w:t xml:space="preserve">ales </w:t>
      </w:r>
      <w:r w:rsidR="009E668D" w:rsidRPr="009E668D">
        <w:rPr>
          <w:b/>
          <w:bCs/>
        </w:rPr>
        <w:t>F</w:t>
      </w:r>
      <w:r w:rsidRPr="009E668D">
        <w:rPr>
          <w:b/>
          <w:bCs/>
        </w:rPr>
        <w:t>older</w:t>
      </w:r>
      <w:r>
        <w:t xml:space="preserve"> that has the price you wish to change. </w:t>
      </w:r>
    </w:p>
    <w:p w14:paraId="449C2348" w14:textId="77777777" w:rsidR="00D663A1" w:rsidRDefault="00D663A1" w:rsidP="00D663A1">
      <w:pPr>
        <w:pStyle w:val="ListParagraph"/>
      </w:pPr>
      <w:r>
        <w:rPr>
          <w:noProof/>
        </w:rPr>
        <w:drawing>
          <wp:inline distT="0" distB="0" distL="0" distR="0" wp14:anchorId="4D3105ED" wp14:editId="6CBD4437">
            <wp:extent cx="1615580" cy="1402202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5580" cy="140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2577A" w14:textId="123ED795" w:rsidR="00117849" w:rsidRDefault="00D663A1" w:rsidP="00D663A1">
      <w:pPr>
        <w:pStyle w:val="ListParagraph"/>
        <w:numPr>
          <w:ilvl w:val="0"/>
          <w:numId w:val="1"/>
        </w:numPr>
      </w:pPr>
      <w:r>
        <w:t xml:space="preserve">Click the </w:t>
      </w:r>
      <w:r w:rsidRPr="009E668D">
        <w:rPr>
          <w:b/>
          <w:bCs/>
        </w:rPr>
        <w:t>Price</w:t>
      </w:r>
      <w:r>
        <w:t xml:space="preserve"> icon</w:t>
      </w:r>
      <w:r w:rsidR="009E668D">
        <w:t>.</w:t>
      </w:r>
    </w:p>
    <w:p w14:paraId="35E2A063" w14:textId="77777777" w:rsidR="00117849" w:rsidRDefault="00117849" w:rsidP="00117849">
      <w:pPr>
        <w:pStyle w:val="ListParagraph"/>
      </w:pPr>
      <w:r>
        <w:rPr>
          <w:noProof/>
        </w:rPr>
        <w:drawing>
          <wp:inline distT="0" distB="0" distL="0" distR="0" wp14:anchorId="33EEDA22" wp14:editId="6D331068">
            <wp:extent cx="1424940" cy="14097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FD13A" w14:textId="334742F0" w:rsidR="00D663A1" w:rsidRDefault="00D663A1" w:rsidP="00D663A1">
      <w:pPr>
        <w:pStyle w:val="ListParagraph"/>
        <w:numPr>
          <w:ilvl w:val="0"/>
          <w:numId w:val="1"/>
        </w:numPr>
      </w:pPr>
      <w:r>
        <w:t>Highlight the price that you wish to change</w:t>
      </w:r>
      <w:r w:rsidR="009041FC">
        <w:t>.</w:t>
      </w:r>
    </w:p>
    <w:p w14:paraId="0F7A810E" w14:textId="77777777" w:rsidR="00117849" w:rsidRDefault="00117849" w:rsidP="00117849">
      <w:pPr>
        <w:pStyle w:val="ListParagraph"/>
      </w:pPr>
      <w:r>
        <w:rPr>
          <w:noProof/>
        </w:rPr>
        <w:drawing>
          <wp:inline distT="0" distB="0" distL="0" distR="0" wp14:anchorId="5B095F9D" wp14:editId="11A5F15D">
            <wp:extent cx="5943600" cy="27025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P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5A789" w14:textId="77777777" w:rsidR="00117849" w:rsidRDefault="00117849" w:rsidP="00117849">
      <w:pPr>
        <w:pStyle w:val="ListParagraph"/>
      </w:pPr>
    </w:p>
    <w:p w14:paraId="78E92E79" w14:textId="77777777" w:rsidR="00117849" w:rsidRDefault="00117849" w:rsidP="00117849">
      <w:pPr>
        <w:pStyle w:val="ListParagraph"/>
      </w:pPr>
    </w:p>
    <w:p w14:paraId="24A8D3E4" w14:textId="77777777" w:rsidR="00117849" w:rsidRDefault="00117849" w:rsidP="00117849">
      <w:pPr>
        <w:pStyle w:val="ListParagraph"/>
      </w:pPr>
    </w:p>
    <w:p w14:paraId="7BD59616" w14:textId="3126E559" w:rsidR="00D663A1" w:rsidRDefault="00D663A1" w:rsidP="00D663A1">
      <w:pPr>
        <w:pStyle w:val="ListParagraph"/>
        <w:numPr>
          <w:ilvl w:val="0"/>
          <w:numId w:val="1"/>
        </w:numPr>
      </w:pPr>
      <w:r>
        <w:lastRenderedPageBreak/>
        <w:t xml:space="preserve">In the </w:t>
      </w:r>
      <w:r w:rsidRPr="001547D3">
        <w:rPr>
          <w:b/>
          <w:bCs/>
        </w:rPr>
        <w:t>Price Date</w:t>
      </w:r>
      <w:r>
        <w:t xml:space="preserve"> </w:t>
      </w:r>
      <w:r w:rsidR="00117849">
        <w:t>field, right</w:t>
      </w:r>
      <w:r w:rsidR="001547D3">
        <w:t>-</w:t>
      </w:r>
      <w:r w:rsidR="00117849">
        <w:t xml:space="preserve">click and select </w:t>
      </w:r>
      <w:r w:rsidR="00117849" w:rsidRPr="001547D3">
        <w:rPr>
          <w:b/>
          <w:bCs/>
        </w:rPr>
        <w:t>New</w:t>
      </w:r>
      <w:r w:rsidR="00117849">
        <w:t xml:space="preserve">. You will see the </w:t>
      </w:r>
      <w:r w:rsidR="00117849" w:rsidRPr="001547D3">
        <w:rPr>
          <w:b/>
          <w:bCs/>
        </w:rPr>
        <w:t>Price Distribution: New</w:t>
      </w:r>
      <w:r w:rsidR="00117849">
        <w:t xml:space="preserve"> window appear.</w:t>
      </w:r>
    </w:p>
    <w:p w14:paraId="4BEBB60A" w14:textId="77777777" w:rsidR="00117849" w:rsidRDefault="00117849" w:rsidP="00117849">
      <w:pPr>
        <w:pStyle w:val="ListParagraph"/>
      </w:pPr>
      <w:r>
        <w:rPr>
          <w:noProof/>
        </w:rPr>
        <w:drawing>
          <wp:inline distT="0" distB="0" distL="0" distR="0" wp14:anchorId="262942C5" wp14:editId="17F34C12">
            <wp:extent cx="5943600" cy="19678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P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374C7" w14:textId="77777777" w:rsidR="00117849" w:rsidRDefault="00117849" w:rsidP="00D663A1">
      <w:pPr>
        <w:pStyle w:val="ListParagraph"/>
        <w:numPr>
          <w:ilvl w:val="0"/>
          <w:numId w:val="1"/>
        </w:numPr>
      </w:pPr>
      <w:r>
        <w:t xml:space="preserve">Right click in the </w:t>
      </w:r>
      <w:r w:rsidRPr="001547D3">
        <w:rPr>
          <w:b/>
          <w:bCs/>
        </w:rPr>
        <w:t>Distribution</w:t>
      </w:r>
      <w:r>
        <w:t xml:space="preserve"> field and select </w:t>
      </w:r>
      <w:r w:rsidRPr="001547D3">
        <w:rPr>
          <w:b/>
          <w:bCs/>
        </w:rPr>
        <w:t>New</w:t>
      </w:r>
      <w:r>
        <w:t>.</w:t>
      </w:r>
    </w:p>
    <w:p w14:paraId="7B93B348" w14:textId="77777777" w:rsidR="005A734A" w:rsidRDefault="005A734A" w:rsidP="005A734A">
      <w:pPr>
        <w:pStyle w:val="ListParagraph"/>
      </w:pPr>
      <w:r>
        <w:rPr>
          <w:noProof/>
        </w:rPr>
        <w:drawing>
          <wp:inline distT="0" distB="0" distL="0" distR="0" wp14:anchorId="6BBA1379" wp14:editId="5C89E6FE">
            <wp:extent cx="5783580" cy="402336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P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1CBD0" w14:textId="77777777" w:rsidR="005A734A" w:rsidRDefault="005A734A" w:rsidP="005A734A">
      <w:pPr>
        <w:pStyle w:val="ListParagraph"/>
      </w:pPr>
    </w:p>
    <w:p w14:paraId="1904D1BE" w14:textId="77777777" w:rsidR="005A734A" w:rsidRDefault="005A734A" w:rsidP="005A734A">
      <w:pPr>
        <w:pStyle w:val="ListParagraph"/>
      </w:pPr>
    </w:p>
    <w:p w14:paraId="68EF1E24" w14:textId="77777777" w:rsidR="005A734A" w:rsidRDefault="005A734A" w:rsidP="005A734A">
      <w:pPr>
        <w:pStyle w:val="ListParagraph"/>
      </w:pPr>
    </w:p>
    <w:p w14:paraId="38644D28" w14:textId="77777777" w:rsidR="005A734A" w:rsidRDefault="005A734A" w:rsidP="005A734A">
      <w:pPr>
        <w:pStyle w:val="ListParagraph"/>
      </w:pPr>
    </w:p>
    <w:p w14:paraId="7AF0B797" w14:textId="77777777" w:rsidR="005A734A" w:rsidRDefault="005A734A" w:rsidP="005A734A">
      <w:pPr>
        <w:pStyle w:val="ListParagraph"/>
      </w:pPr>
    </w:p>
    <w:p w14:paraId="7FC027AB" w14:textId="77777777" w:rsidR="005A734A" w:rsidRDefault="005A734A" w:rsidP="005A734A">
      <w:pPr>
        <w:pStyle w:val="ListParagraph"/>
      </w:pPr>
    </w:p>
    <w:p w14:paraId="09BEC93B" w14:textId="77777777" w:rsidR="005A734A" w:rsidRDefault="005A734A" w:rsidP="005A734A">
      <w:pPr>
        <w:pStyle w:val="ListParagraph"/>
      </w:pPr>
    </w:p>
    <w:p w14:paraId="773A8484" w14:textId="77777777" w:rsidR="005A734A" w:rsidRDefault="005A734A" w:rsidP="005A734A">
      <w:pPr>
        <w:pStyle w:val="ListParagraph"/>
      </w:pPr>
    </w:p>
    <w:p w14:paraId="1AFAC2FA" w14:textId="00BA552C" w:rsidR="00117849" w:rsidRDefault="00117849" w:rsidP="00D663A1">
      <w:pPr>
        <w:pStyle w:val="ListParagraph"/>
        <w:numPr>
          <w:ilvl w:val="0"/>
          <w:numId w:val="1"/>
        </w:numPr>
      </w:pPr>
      <w:r>
        <w:lastRenderedPageBreak/>
        <w:t>Select the Price Category from the drop</w:t>
      </w:r>
      <w:r w:rsidR="00FA61C1">
        <w:t>-</w:t>
      </w:r>
      <w:r>
        <w:t>down and add your price.</w:t>
      </w:r>
      <w:r w:rsidR="00FA61C1">
        <w:t xml:space="preserve"> S</w:t>
      </w:r>
      <w:r>
        <w:t xml:space="preserve">elect the Revenue accounts from the </w:t>
      </w:r>
      <w:r w:rsidRPr="00FA61C1">
        <w:rPr>
          <w:b/>
          <w:bCs/>
        </w:rPr>
        <w:t xml:space="preserve">Unredeemed </w:t>
      </w:r>
      <w:r w:rsidR="00FA61C1" w:rsidRPr="00FA61C1">
        <w:rPr>
          <w:b/>
          <w:bCs/>
        </w:rPr>
        <w:t>Account</w:t>
      </w:r>
      <w:r w:rsidR="00FA61C1">
        <w:t xml:space="preserve"> </w:t>
      </w:r>
      <w:r>
        <w:t xml:space="preserve">and </w:t>
      </w:r>
      <w:r w:rsidRPr="00FA61C1">
        <w:rPr>
          <w:b/>
          <w:bCs/>
        </w:rPr>
        <w:t>Redeemed Account</w:t>
      </w:r>
      <w:r>
        <w:t xml:space="preserve"> </w:t>
      </w:r>
      <w:proofErr w:type="gramStart"/>
      <w:r>
        <w:t>drop</w:t>
      </w:r>
      <w:r w:rsidR="00FA61C1">
        <w:t>-</w:t>
      </w:r>
      <w:r>
        <w:t>downs</w:t>
      </w:r>
      <w:proofErr w:type="gramEnd"/>
      <w:r>
        <w:t xml:space="preserve">. </w:t>
      </w:r>
    </w:p>
    <w:p w14:paraId="2116B096" w14:textId="77777777" w:rsidR="005A734A" w:rsidRDefault="005A734A" w:rsidP="005A734A">
      <w:pPr>
        <w:pStyle w:val="ListParagraph"/>
      </w:pPr>
      <w:r>
        <w:rPr>
          <w:noProof/>
        </w:rPr>
        <w:drawing>
          <wp:inline distT="0" distB="0" distL="0" distR="0" wp14:anchorId="316F769D" wp14:editId="1C2644CC">
            <wp:extent cx="2979420" cy="28651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P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13411" w14:textId="072CDF8D" w:rsidR="00117849" w:rsidRDefault="00117849" w:rsidP="00D663A1">
      <w:pPr>
        <w:pStyle w:val="ListParagraph"/>
        <w:numPr>
          <w:ilvl w:val="0"/>
          <w:numId w:val="1"/>
        </w:numPr>
      </w:pPr>
      <w:r>
        <w:t xml:space="preserve">Repeat </w:t>
      </w:r>
      <w:r w:rsidR="00277525">
        <w:t>S</w:t>
      </w:r>
      <w:r>
        <w:t xml:space="preserve">tep 6 if you need to add additional fees or prices. </w:t>
      </w:r>
    </w:p>
    <w:p w14:paraId="3DB77E9D" w14:textId="449F3930" w:rsidR="00117849" w:rsidRDefault="00117849" w:rsidP="00D663A1">
      <w:pPr>
        <w:pStyle w:val="ListParagraph"/>
        <w:numPr>
          <w:ilvl w:val="0"/>
          <w:numId w:val="1"/>
        </w:numPr>
      </w:pPr>
      <w:r>
        <w:t xml:space="preserve">Once all your </w:t>
      </w:r>
      <w:r w:rsidRPr="00277525">
        <w:rPr>
          <w:b/>
          <w:bCs/>
        </w:rPr>
        <w:t>Price Distributions</w:t>
      </w:r>
      <w:r>
        <w:t xml:space="preserve"> have been added, click the </w:t>
      </w:r>
      <w:r w:rsidRPr="00277525">
        <w:rPr>
          <w:b/>
          <w:bCs/>
        </w:rPr>
        <w:t>Effective Sale Date</w:t>
      </w:r>
      <w:r>
        <w:t xml:space="preserve"> to choose the date </w:t>
      </w:r>
      <w:r w:rsidR="00277525">
        <w:t>on which</w:t>
      </w:r>
      <w:r>
        <w:t xml:space="preserve"> you want this price to take effect. </w:t>
      </w:r>
    </w:p>
    <w:p w14:paraId="4381326A" w14:textId="77777777" w:rsidR="005A734A" w:rsidRDefault="005A734A" w:rsidP="005A734A">
      <w:pPr>
        <w:pStyle w:val="ListParagraph"/>
      </w:pPr>
      <w:r>
        <w:rPr>
          <w:noProof/>
        </w:rPr>
        <w:drawing>
          <wp:inline distT="0" distB="0" distL="0" distR="0" wp14:anchorId="0329FED6" wp14:editId="7D21F81C">
            <wp:extent cx="3558540" cy="297942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P7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24" r="37567" b="5882"/>
                    <a:stretch/>
                  </pic:blipFill>
                  <pic:spPr bwMode="auto">
                    <a:xfrm>
                      <a:off x="0" y="0"/>
                      <a:ext cx="3558540" cy="297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77DD21" w14:textId="77777777" w:rsidR="005A734A" w:rsidRDefault="005A734A" w:rsidP="005A734A">
      <w:pPr>
        <w:pStyle w:val="ListParagraph"/>
      </w:pPr>
    </w:p>
    <w:p w14:paraId="676B25E9" w14:textId="77777777" w:rsidR="005A734A" w:rsidRDefault="005A734A" w:rsidP="005A734A">
      <w:pPr>
        <w:pStyle w:val="ListParagraph"/>
      </w:pPr>
      <w:r>
        <w:rPr>
          <w:noProof/>
        </w:rPr>
        <w:drawing>
          <wp:inline distT="0" distB="0" distL="0" distR="0" wp14:anchorId="1B383600" wp14:editId="567C50BA">
            <wp:extent cx="2499360" cy="3124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P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A3D34" w14:textId="77777777" w:rsidR="005A734A" w:rsidRDefault="005A734A" w:rsidP="005A734A">
      <w:pPr>
        <w:pStyle w:val="ListParagraph"/>
      </w:pPr>
    </w:p>
    <w:p w14:paraId="7C2ABA65" w14:textId="77777777" w:rsidR="005A734A" w:rsidRDefault="005A734A" w:rsidP="005A734A">
      <w:pPr>
        <w:pStyle w:val="ListParagraph"/>
      </w:pPr>
    </w:p>
    <w:p w14:paraId="0E3DB1FA" w14:textId="77777777" w:rsidR="005A734A" w:rsidRDefault="005A734A" w:rsidP="005A734A">
      <w:pPr>
        <w:pStyle w:val="ListParagraph"/>
      </w:pPr>
    </w:p>
    <w:p w14:paraId="6FE16BE8" w14:textId="77777777" w:rsidR="005A734A" w:rsidRDefault="005A734A" w:rsidP="005A734A">
      <w:pPr>
        <w:pStyle w:val="ListParagraph"/>
      </w:pPr>
    </w:p>
    <w:p w14:paraId="35F583F1" w14:textId="77777777" w:rsidR="005A734A" w:rsidRDefault="005A734A" w:rsidP="005A734A">
      <w:pPr>
        <w:pStyle w:val="ListParagraph"/>
      </w:pPr>
    </w:p>
    <w:p w14:paraId="26D37451" w14:textId="2C0DF75D" w:rsidR="00117849" w:rsidRDefault="00117849" w:rsidP="00D663A1">
      <w:pPr>
        <w:pStyle w:val="ListParagraph"/>
        <w:numPr>
          <w:ilvl w:val="0"/>
          <w:numId w:val="1"/>
        </w:numPr>
      </w:pPr>
      <w:r>
        <w:lastRenderedPageBreak/>
        <w:t xml:space="preserve">Select Apply </w:t>
      </w:r>
      <w:r w:rsidR="00277525">
        <w:t>to save your changes</w:t>
      </w:r>
      <w:r>
        <w:t xml:space="preserve">. </w:t>
      </w:r>
    </w:p>
    <w:p w14:paraId="19221102" w14:textId="77777777" w:rsidR="005A734A" w:rsidRDefault="005A734A" w:rsidP="005A734A">
      <w:pPr>
        <w:pStyle w:val="ListParagraph"/>
      </w:pPr>
      <w:r>
        <w:rPr>
          <w:noProof/>
        </w:rPr>
        <w:drawing>
          <wp:inline distT="0" distB="0" distL="0" distR="0" wp14:anchorId="7A31C848" wp14:editId="62DD74C1">
            <wp:extent cx="2049780" cy="38100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P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33B70" w14:textId="56A8186F" w:rsidR="00117849" w:rsidRDefault="00856EC9" w:rsidP="00D663A1">
      <w:pPr>
        <w:pStyle w:val="ListParagraph"/>
        <w:numPr>
          <w:ilvl w:val="0"/>
          <w:numId w:val="1"/>
        </w:numPr>
      </w:pPr>
      <w:r>
        <w:t>T</w:t>
      </w:r>
      <w:r w:rsidR="00117849">
        <w:t xml:space="preserve">he price will </w:t>
      </w:r>
      <w:r>
        <w:t xml:space="preserve">now change </w:t>
      </w:r>
      <w:r w:rsidR="00117849">
        <w:t>automatically on the date that you have chosen without</w:t>
      </w:r>
      <w:r w:rsidR="00B7308A">
        <w:t xml:space="preserve"> you</w:t>
      </w:r>
      <w:r w:rsidR="00117849">
        <w:t xml:space="preserve"> having to make edits to templates and/or events that have already been created. </w:t>
      </w:r>
      <w:r>
        <w:t>It will also allow you to keep historical pricing information on reports for past events.</w:t>
      </w:r>
    </w:p>
    <w:p w14:paraId="703C1CFD" w14:textId="437F0DB2" w:rsidR="005A734A" w:rsidRPr="00D663A1" w:rsidRDefault="005C07ED" w:rsidP="005A734A">
      <w:pPr>
        <w:pStyle w:val="ListParagraph"/>
      </w:pPr>
      <w:r>
        <w:rPr>
          <w:noProof/>
        </w:rPr>
        <w:drawing>
          <wp:inline distT="0" distB="0" distL="0" distR="0" wp14:anchorId="1BBB3A88" wp14:editId="3213FA88">
            <wp:extent cx="5943600" cy="17716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34A" w:rsidRPr="00D6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97D7C"/>
    <w:multiLevelType w:val="hybridMultilevel"/>
    <w:tmpl w:val="2480A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A1"/>
    <w:rsid w:val="00117849"/>
    <w:rsid w:val="001547D3"/>
    <w:rsid w:val="00277525"/>
    <w:rsid w:val="004226EB"/>
    <w:rsid w:val="005A734A"/>
    <w:rsid w:val="005C07ED"/>
    <w:rsid w:val="006F3075"/>
    <w:rsid w:val="00856EC9"/>
    <w:rsid w:val="009041FC"/>
    <w:rsid w:val="009E668D"/>
    <w:rsid w:val="00A0086F"/>
    <w:rsid w:val="00B54E5E"/>
    <w:rsid w:val="00B7308A"/>
    <w:rsid w:val="00CD6F23"/>
    <w:rsid w:val="00D663A1"/>
    <w:rsid w:val="00E3382E"/>
    <w:rsid w:val="00FA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EBD1"/>
  <w15:chartTrackingRefBased/>
  <w15:docId w15:val="{5526472C-0953-4CF5-88C7-56EF8331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Kayce Boehm</cp:lastModifiedBy>
  <cp:revision>12</cp:revision>
  <cp:lastPrinted>2020-01-29T17:07:00Z</cp:lastPrinted>
  <dcterms:created xsi:type="dcterms:W3CDTF">2020-01-29T16:31:00Z</dcterms:created>
  <dcterms:modified xsi:type="dcterms:W3CDTF">2020-01-29T17:08:00Z</dcterms:modified>
</cp:coreProperties>
</file>