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E79" w:rsidRDefault="00B45AAC">
      <w:pPr>
        <w:rPr>
          <w:b/>
          <w:sz w:val="28"/>
          <w:u w:val="single"/>
        </w:rPr>
      </w:pPr>
      <w:r w:rsidRPr="00B45AAC">
        <w:rPr>
          <w:b/>
          <w:sz w:val="28"/>
          <w:u w:val="single"/>
        </w:rPr>
        <w:t>Re-sending Print at Home Tickets</w:t>
      </w:r>
    </w:p>
    <w:p w:rsidR="00B45AAC" w:rsidRPr="00B45AAC" w:rsidRDefault="00B45AAC" w:rsidP="00B45AAC">
      <w:pPr>
        <w:pStyle w:val="NormalWeb"/>
        <w:rPr>
          <w:rFonts w:ascii="Verdana" w:hAnsi="Verdana"/>
          <w:color w:val="000000"/>
          <w:sz w:val="22"/>
          <w:szCs w:val="22"/>
        </w:rPr>
      </w:pPr>
      <w:r w:rsidRPr="00B45AAC">
        <w:rPr>
          <w:rFonts w:ascii="Verdana" w:hAnsi="Verdana"/>
          <w:color w:val="000000"/>
          <w:sz w:val="22"/>
          <w:szCs w:val="22"/>
        </w:rPr>
        <w:t>1.</w:t>
      </w:r>
      <w:r w:rsidRPr="00B45AAC">
        <w:rPr>
          <w:rStyle w:val="apple-converted-space"/>
          <w:rFonts w:ascii="Verdana" w:hAnsi="Verdana"/>
          <w:color w:val="000000"/>
          <w:sz w:val="22"/>
          <w:szCs w:val="22"/>
        </w:rPr>
        <w:t> </w:t>
      </w:r>
      <w:hyperlink r:id="rId4" w:history="1">
        <w:r w:rsidRPr="00B45AAC">
          <w:rPr>
            <w:rStyle w:val="Hyperlink"/>
            <w:rFonts w:ascii="Verdana" w:hAnsi="Verdana"/>
            <w:sz w:val="22"/>
            <w:szCs w:val="22"/>
          </w:rPr>
          <w:t>Log in</w:t>
        </w:r>
      </w:hyperlink>
      <w:r w:rsidRPr="00B45AAC">
        <w:rPr>
          <w:rStyle w:val="apple-converted-space"/>
          <w:rFonts w:ascii="Verdana" w:hAnsi="Verdana"/>
          <w:color w:val="000000"/>
          <w:sz w:val="22"/>
          <w:szCs w:val="22"/>
        </w:rPr>
        <w:t> </w:t>
      </w:r>
      <w:r w:rsidRPr="00B45AAC">
        <w:rPr>
          <w:rFonts w:ascii="Verdana" w:hAnsi="Verdana"/>
          <w:color w:val="000000"/>
          <w:sz w:val="22"/>
          <w:szCs w:val="22"/>
        </w:rPr>
        <w:t>to Sales.</w:t>
      </w:r>
    </w:p>
    <w:p w:rsidR="00B45AAC" w:rsidRPr="00B45AAC" w:rsidRDefault="00B45AAC" w:rsidP="00B45AAC">
      <w:pPr>
        <w:pStyle w:val="NormalWeb"/>
        <w:rPr>
          <w:rFonts w:ascii="Verdana" w:hAnsi="Verdana"/>
          <w:color w:val="000000"/>
          <w:sz w:val="22"/>
          <w:szCs w:val="22"/>
        </w:rPr>
      </w:pPr>
      <w:r w:rsidRPr="00B45AAC">
        <w:rPr>
          <w:rFonts w:ascii="Verdana" w:hAnsi="Verdana"/>
          <w:color w:val="000000"/>
          <w:sz w:val="22"/>
          <w:szCs w:val="22"/>
        </w:rPr>
        <w:t>2.  Select</w:t>
      </w:r>
      <w:r w:rsidRPr="00B45AAC">
        <w:rPr>
          <w:rStyle w:val="apple-converted-space"/>
          <w:rFonts w:ascii="Verdana" w:hAnsi="Verdana"/>
          <w:color w:val="000000"/>
          <w:sz w:val="22"/>
          <w:szCs w:val="22"/>
        </w:rPr>
        <w:t> </w:t>
      </w:r>
      <w:r w:rsidRPr="00B45AAC">
        <w:rPr>
          <w:rStyle w:val="Strong"/>
          <w:rFonts w:ascii="Verdana" w:hAnsi="Verdana"/>
          <w:color w:val="000000"/>
          <w:sz w:val="22"/>
          <w:szCs w:val="22"/>
        </w:rPr>
        <w:t>Maintenance</w:t>
      </w:r>
      <w:r w:rsidRPr="00B45AAC">
        <w:rPr>
          <w:rFonts w:ascii="Verdana" w:hAnsi="Verdana"/>
          <w:color w:val="000000"/>
          <w:sz w:val="22"/>
          <w:szCs w:val="22"/>
        </w:rPr>
        <w:t>.</w:t>
      </w:r>
    </w:p>
    <w:p w:rsidR="00B45AAC" w:rsidRPr="00B45AAC" w:rsidRDefault="00B45AAC" w:rsidP="00B45AAC">
      <w:pPr>
        <w:pStyle w:val="NormalWeb"/>
        <w:rPr>
          <w:rFonts w:ascii="Verdana" w:hAnsi="Verdana"/>
          <w:color w:val="000000"/>
          <w:sz w:val="22"/>
          <w:szCs w:val="22"/>
        </w:rPr>
      </w:pPr>
      <w:r w:rsidRPr="00B45AAC">
        <w:rPr>
          <w:rFonts w:ascii="Verdana" w:hAnsi="Verdana"/>
          <w:noProof/>
          <w:color w:val="000000"/>
          <w:sz w:val="22"/>
          <w:szCs w:val="22"/>
        </w:rPr>
        <w:drawing>
          <wp:inline distT="0" distB="0" distL="0" distR="0">
            <wp:extent cx="2343150" cy="523875"/>
            <wp:effectExtent l="0" t="0" r="0" b="9525"/>
            <wp:docPr id="9" name="Picture 9" descr="https://agiletix.zendesk.com/hc/en-us/article_attachments/202711720/Imag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giletix.zendesk.com/hc/en-us/article_attachments/202711720/Image_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3150" cy="523875"/>
                    </a:xfrm>
                    <a:prstGeom prst="rect">
                      <a:avLst/>
                    </a:prstGeom>
                    <a:noFill/>
                    <a:ln>
                      <a:noFill/>
                    </a:ln>
                  </pic:spPr>
                </pic:pic>
              </a:graphicData>
            </a:graphic>
          </wp:inline>
        </w:drawing>
      </w:r>
      <w:r w:rsidRPr="00B45AAC">
        <w:rPr>
          <w:rFonts w:ascii="Verdana" w:hAnsi="Verdana"/>
          <w:color w:val="000000"/>
          <w:sz w:val="22"/>
          <w:szCs w:val="22"/>
        </w:rPr>
        <w:t> </w:t>
      </w:r>
    </w:p>
    <w:p w:rsidR="00B45AAC" w:rsidRPr="00B45AAC" w:rsidRDefault="00B45AAC" w:rsidP="00B45AAC">
      <w:pPr>
        <w:pStyle w:val="NormalWeb"/>
        <w:rPr>
          <w:rFonts w:ascii="Verdana" w:hAnsi="Verdana"/>
          <w:color w:val="000000"/>
          <w:sz w:val="22"/>
          <w:szCs w:val="22"/>
        </w:rPr>
      </w:pPr>
      <w:r w:rsidRPr="00B45AAC">
        <w:rPr>
          <w:rFonts w:ascii="Verdana" w:hAnsi="Verdana"/>
          <w:color w:val="000000"/>
          <w:sz w:val="22"/>
          <w:szCs w:val="22"/>
        </w:rPr>
        <w:t>3. Search for the customer by entering the</w:t>
      </w:r>
      <w:r w:rsidRPr="00B45AAC">
        <w:rPr>
          <w:rStyle w:val="apple-converted-space"/>
          <w:rFonts w:ascii="Verdana" w:hAnsi="Verdana"/>
          <w:color w:val="000000"/>
          <w:sz w:val="22"/>
          <w:szCs w:val="22"/>
        </w:rPr>
        <w:t> </w:t>
      </w:r>
      <w:r w:rsidRPr="00B45AAC">
        <w:rPr>
          <w:rStyle w:val="Strong"/>
          <w:rFonts w:ascii="Verdana" w:hAnsi="Verdana"/>
          <w:color w:val="000000"/>
          <w:sz w:val="22"/>
          <w:szCs w:val="22"/>
        </w:rPr>
        <w:t>Order #</w:t>
      </w:r>
      <w:r w:rsidRPr="00B45AAC">
        <w:rPr>
          <w:rStyle w:val="apple-converted-space"/>
          <w:rFonts w:ascii="Verdana" w:hAnsi="Verdana"/>
          <w:color w:val="000000"/>
          <w:sz w:val="22"/>
          <w:szCs w:val="22"/>
        </w:rPr>
        <w:t> </w:t>
      </w:r>
      <w:r w:rsidRPr="00B45AAC">
        <w:rPr>
          <w:rFonts w:ascii="Verdana" w:hAnsi="Verdana"/>
          <w:color w:val="000000"/>
          <w:sz w:val="22"/>
          <w:szCs w:val="22"/>
        </w:rPr>
        <w:t>or the customer’s</w:t>
      </w:r>
      <w:r w:rsidRPr="00B45AAC">
        <w:rPr>
          <w:rStyle w:val="apple-converted-space"/>
          <w:rFonts w:ascii="Verdana" w:hAnsi="Verdana"/>
          <w:color w:val="000000"/>
          <w:sz w:val="22"/>
          <w:szCs w:val="22"/>
        </w:rPr>
        <w:t> </w:t>
      </w:r>
      <w:r w:rsidRPr="00B45AAC">
        <w:rPr>
          <w:rStyle w:val="Strong"/>
          <w:rFonts w:ascii="Verdana" w:hAnsi="Verdana"/>
          <w:color w:val="000000"/>
          <w:sz w:val="22"/>
          <w:szCs w:val="22"/>
        </w:rPr>
        <w:t>Last Name</w:t>
      </w:r>
      <w:r w:rsidRPr="00B45AAC">
        <w:rPr>
          <w:rFonts w:ascii="Verdana" w:hAnsi="Verdana"/>
          <w:color w:val="000000"/>
          <w:sz w:val="22"/>
          <w:szCs w:val="22"/>
        </w:rPr>
        <w:t>. Then click the appropriate green check mark. </w:t>
      </w:r>
    </w:p>
    <w:p w:rsidR="00B45AAC" w:rsidRPr="00B45AAC" w:rsidRDefault="00B45AAC" w:rsidP="00B45AAC">
      <w:pPr>
        <w:pStyle w:val="NormalWeb"/>
        <w:rPr>
          <w:rFonts w:ascii="Verdana" w:hAnsi="Verdana"/>
          <w:color w:val="000000"/>
          <w:sz w:val="22"/>
          <w:szCs w:val="22"/>
        </w:rPr>
      </w:pPr>
      <w:r w:rsidRPr="00B45AAC">
        <w:rPr>
          <w:rFonts w:ascii="Verdana" w:hAnsi="Verdana"/>
          <w:noProof/>
          <w:color w:val="000000"/>
          <w:sz w:val="22"/>
          <w:szCs w:val="22"/>
        </w:rPr>
        <w:drawing>
          <wp:inline distT="0" distB="0" distL="0" distR="0">
            <wp:extent cx="2438400" cy="762000"/>
            <wp:effectExtent l="0" t="0" r="0" b="0"/>
            <wp:docPr id="8" name="Picture 8" descr="https://agiletix.zendesk.com/hc/en-us/article_attachments/202711730/Image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giletix.zendesk.com/hc/en-us/article_attachments/202711730/Image_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rsidR="00B45AAC" w:rsidRPr="00B45AAC" w:rsidRDefault="00B45AAC" w:rsidP="00B45AAC">
      <w:pPr>
        <w:pStyle w:val="NormalWeb"/>
        <w:rPr>
          <w:rFonts w:ascii="Verdana" w:hAnsi="Verdana"/>
          <w:color w:val="000000"/>
          <w:sz w:val="22"/>
          <w:szCs w:val="22"/>
        </w:rPr>
      </w:pPr>
      <w:r w:rsidRPr="00B45AAC">
        <w:rPr>
          <w:rFonts w:ascii="Verdana" w:hAnsi="Verdana"/>
          <w:color w:val="000000"/>
          <w:sz w:val="22"/>
          <w:szCs w:val="22"/>
        </w:rPr>
        <w:t>4.  Double click the correct order to bring up the customers purchased contents on the</w:t>
      </w:r>
      <w:r w:rsidRPr="00B45AAC">
        <w:rPr>
          <w:rStyle w:val="apple-converted-space"/>
          <w:rFonts w:ascii="Verdana" w:hAnsi="Verdana"/>
          <w:color w:val="000000"/>
          <w:sz w:val="22"/>
          <w:szCs w:val="22"/>
        </w:rPr>
        <w:t> </w:t>
      </w:r>
      <w:r w:rsidRPr="00B45AAC">
        <w:rPr>
          <w:rStyle w:val="Strong"/>
          <w:rFonts w:ascii="Verdana" w:hAnsi="Verdana"/>
          <w:color w:val="000000"/>
          <w:sz w:val="22"/>
          <w:szCs w:val="22"/>
        </w:rPr>
        <w:t>Item Summary</w:t>
      </w:r>
      <w:r w:rsidRPr="00B45AAC">
        <w:rPr>
          <w:rStyle w:val="apple-converted-space"/>
          <w:rFonts w:ascii="Verdana" w:hAnsi="Verdana"/>
          <w:color w:val="000000"/>
          <w:sz w:val="22"/>
          <w:szCs w:val="22"/>
        </w:rPr>
        <w:t> </w:t>
      </w:r>
      <w:r w:rsidRPr="00B45AAC">
        <w:rPr>
          <w:rFonts w:ascii="Verdana" w:hAnsi="Verdana"/>
          <w:color w:val="000000"/>
          <w:sz w:val="22"/>
          <w:szCs w:val="22"/>
        </w:rPr>
        <w:t>page. </w:t>
      </w:r>
    </w:p>
    <w:p w:rsidR="00B45AAC" w:rsidRPr="00B45AAC" w:rsidRDefault="00B45AAC" w:rsidP="00B45AAC">
      <w:pPr>
        <w:pStyle w:val="NormalWeb"/>
        <w:rPr>
          <w:rFonts w:ascii="Verdana" w:hAnsi="Verdana"/>
          <w:color w:val="000000"/>
          <w:sz w:val="22"/>
          <w:szCs w:val="22"/>
        </w:rPr>
      </w:pPr>
      <w:r w:rsidRPr="00B45AAC">
        <w:rPr>
          <w:rFonts w:ascii="Verdana" w:hAnsi="Verdana"/>
          <w:noProof/>
          <w:color w:val="000000"/>
          <w:sz w:val="22"/>
          <w:szCs w:val="22"/>
        </w:rPr>
        <w:drawing>
          <wp:inline distT="0" distB="0" distL="0" distR="0">
            <wp:extent cx="7237379" cy="3543300"/>
            <wp:effectExtent l="0" t="0" r="1905" b="0"/>
            <wp:docPr id="7" name="Picture 7" descr="https://agiletix.zendesk.com/hc/en-us/article_attachments/202711750/Image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giletix.zendesk.com/hc/en-us/article_attachments/202711750/Image_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79961" cy="3564147"/>
                    </a:xfrm>
                    <a:prstGeom prst="rect">
                      <a:avLst/>
                    </a:prstGeom>
                    <a:noFill/>
                    <a:ln>
                      <a:noFill/>
                    </a:ln>
                  </pic:spPr>
                </pic:pic>
              </a:graphicData>
            </a:graphic>
          </wp:inline>
        </w:drawing>
      </w:r>
    </w:p>
    <w:p w:rsidR="00B45AAC" w:rsidRDefault="00B45AAC" w:rsidP="00B45AAC">
      <w:pPr>
        <w:pStyle w:val="NormalWeb"/>
        <w:rPr>
          <w:rFonts w:ascii="Verdana" w:hAnsi="Verdana"/>
          <w:color w:val="000000"/>
          <w:sz w:val="22"/>
          <w:szCs w:val="22"/>
        </w:rPr>
      </w:pPr>
    </w:p>
    <w:p w:rsidR="00B45AAC" w:rsidRDefault="00B45AAC" w:rsidP="00B45AAC">
      <w:pPr>
        <w:pStyle w:val="NormalWeb"/>
        <w:rPr>
          <w:rFonts w:ascii="Verdana" w:hAnsi="Verdana"/>
          <w:color w:val="000000"/>
          <w:sz w:val="22"/>
          <w:szCs w:val="22"/>
        </w:rPr>
      </w:pPr>
    </w:p>
    <w:p w:rsidR="00B45AAC" w:rsidRDefault="00B45AAC" w:rsidP="00B45AAC">
      <w:pPr>
        <w:pStyle w:val="NormalWeb"/>
        <w:rPr>
          <w:rFonts w:ascii="Verdana" w:hAnsi="Verdana"/>
          <w:color w:val="000000"/>
          <w:sz w:val="22"/>
          <w:szCs w:val="22"/>
        </w:rPr>
      </w:pPr>
    </w:p>
    <w:p w:rsidR="00B45AAC" w:rsidRDefault="00B45AAC" w:rsidP="00B45AAC">
      <w:pPr>
        <w:pStyle w:val="NormalWeb"/>
        <w:rPr>
          <w:rFonts w:ascii="Verdana" w:hAnsi="Verdana"/>
          <w:color w:val="000000"/>
          <w:sz w:val="22"/>
          <w:szCs w:val="22"/>
        </w:rPr>
      </w:pPr>
    </w:p>
    <w:p w:rsidR="00B45AAC" w:rsidRDefault="00B45AAC" w:rsidP="00B45AAC">
      <w:pPr>
        <w:pStyle w:val="NormalWeb"/>
        <w:rPr>
          <w:rFonts w:ascii="Verdana" w:hAnsi="Verdana"/>
          <w:color w:val="000000"/>
          <w:sz w:val="22"/>
          <w:szCs w:val="22"/>
        </w:rPr>
      </w:pPr>
    </w:p>
    <w:p w:rsidR="00B45AAC" w:rsidRDefault="00B45AAC" w:rsidP="00B45AAC">
      <w:pPr>
        <w:pStyle w:val="NormalWeb"/>
        <w:rPr>
          <w:rFonts w:ascii="Verdana" w:hAnsi="Verdana"/>
          <w:color w:val="000000"/>
          <w:sz w:val="22"/>
          <w:szCs w:val="22"/>
        </w:rPr>
      </w:pPr>
    </w:p>
    <w:p w:rsidR="00B45AAC" w:rsidRPr="00B45AAC" w:rsidRDefault="00B45AAC" w:rsidP="00B45AAC">
      <w:pPr>
        <w:pStyle w:val="NormalWeb"/>
        <w:rPr>
          <w:rFonts w:ascii="Verdana" w:hAnsi="Verdana"/>
          <w:color w:val="000000"/>
          <w:sz w:val="22"/>
          <w:szCs w:val="22"/>
        </w:rPr>
      </w:pPr>
      <w:r w:rsidRPr="00B45AAC">
        <w:rPr>
          <w:rFonts w:ascii="Verdana" w:hAnsi="Verdana"/>
          <w:color w:val="000000"/>
          <w:sz w:val="22"/>
          <w:szCs w:val="22"/>
        </w:rPr>
        <w:t>5. Once in the Item Summary page, select the</w:t>
      </w:r>
      <w:r w:rsidRPr="00B45AAC">
        <w:rPr>
          <w:rStyle w:val="Strong"/>
          <w:rFonts w:ascii="Verdana" w:hAnsi="Verdana"/>
          <w:color w:val="000000"/>
          <w:sz w:val="22"/>
          <w:szCs w:val="22"/>
        </w:rPr>
        <w:t> </w:t>
      </w:r>
      <w:r w:rsidRPr="00B45AAC">
        <w:rPr>
          <w:rFonts w:ascii="Verdana" w:hAnsi="Verdana"/>
          <w:color w:val="000000"/>
          <w:sz w:val="22"/>
          <w:szCs w:val="22"/>
        </w:rPr>
        <w:t>tickets you would like to email out. </w:t>
      </w:r>
    </w:p>
    <w:p w:rsidR="00B45AAC" w:rsidRPr="00B45AAC" w:rsidRDefault="00B45AAC" w:rsidP="00B45AAC">
      <w:pPr>
        <w:pStyle w:val="NormalWeb"/>
        <w:rPr>
          <w:rFonts w:ascii="Verdana" w:hAnsi="Verdana"/>
          <w:color w:val="000000"/>
          <w:sz w:val="22"/>
          <w:szCs w:val="22"/>
        </w:rPr>
      </w:pPr>
      <w:r w:rsidRPr="00B45AAC">
        <w:rPr>
          <w:rFonts w:ascii="Verdana" w:hAnsi="Verdana"/>
          <w:noProof/>
          <w:color w:val="000000"/>
          <w:sz w:val="22"/>
          <w:szCs w:val="22"/>
        </w:rPr>
        <w:drawing>
          <wp:inline distT="0" distB="0" distL="0" distR="0">
            <wp:extent cx="7105650" cy="1648890"/>
            <wp:effectExtent l="0" t="0" r="0" b="8890"/>
            <wp:docPr id="6" name="Picture 6" descr="https://agiletix.zendesk.com/hc/en-us/article_attachments/202940494/Select_the_Ticke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giletix.zendesk.com/hc/en-us/article_attachments/202940494/Select_the_Ticket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3769" cy="1669338"/>
                    </a:xfrm>
                    <a:prstGeom prst="rect">
                      <a:avLst/>
                    </a:prstGeom>
                    <a:noFill/>
                    <a:ln>
                      <a:noFill/>
                    </a:ln>
                  </pic:spPr>
                </pic:pic>
              </a:graphicData>
            </a:graphic>
          </wp:inline>
        </w:drawing>
      </w:r>
    </w:p>
    <w:p w:rsidR="00B45AAC" w:rsidRPr="00B45AAC" w:rsidRDefault="00B45AAC" w:rsidP="00B45AAC">
      <w:pPr>
        <w:pStyle w:val="NormalWeb"/>
        <w:rPr>
          <w:rFonts w:ascii="Verdana" w:hAnsi="Verdana"/>
          <w:color w:val="000000"/>
          <w:sz w:val="22"/>
          <w:szCs w:val="22"/>
        </w:rPr>
      </w:pPr>
      <w:r w:rsidRPr="00B45AAC">
        <w:rPr>
          <w:rFonts w:ascii="Verdana" w:hAnsi="Verdana"/>
          <w:color w:val="000000"/>
          <w:sz w:val="22"/>
          <w:szCs w:val="22"/>
        </w:rPr>
        <w:t>6. Then at the bottom of the page, select the</w:t>
      </w:r>
      <w:r w:rsidRPr="00B45AAC">
        <w:rPr>
          <w:rStyle w:val="apple-converted-space"/>
          <w:rFonts w:ascii="Verdana" w:hAnsi="Verdana"/>
          <w:color w:val="000000"/>
          <w:sz w:val="22"/>
          <w:szCs w:val="22"/>
        </w:rPr>
        <w:t> </w:t>
      </w:r>
      <w:r w:rsidRPr="00B45AAC">
        <w:rPr>
          <w:rStyle w:val="Strong"/>
          <w:rFonts w:ascii="Verdana" w:hAnsi="Verdana"/>
          <w:color w:val="000000"/>
          <w:sz w:val="22"/>
          <w:szCs w:val="22"/>
        </w:rPr>
        <w:t>Print at Home tickets</w:t>
      </w:r>
      <w:r w:rsidRPr="00B45AAC">
        <w:rPr>
          <w:rStyle w:val="apple-converted-space"/>
          <w:rFonts w:ascii="Verdana" w:hAnsi="Verdana"/>
          <w:b/>
          <w:bCs/>
          <w:color w:val="000000"/>
          <w:sz w:val="22"/>
          <w:szCs w:val="22"/>
        </w:rPr>
        <w:t> </w:t>
      </w:r>
      <w:r w:rsidRPr="00B45AAC">
        <w:rPr>
          <w:rFonts w:ascii="Verdana" w:hAnsi="Verdana"/>
          <w:color w:val="000000"/>
          <w:sz w:val="22"/>
          <w:szCs w:val="22"/>
        </w:rPr>
        <w:t>button.</w:t>
      </w:r>
    </w:p>
    <w:p w:rsidR="00B45AAC" w:rsidRPr="00B45AAC" w:rsidRDefault="00B45AAC" w:rsidP="00B45AAC">
      <w:pPr>
        <w:pStyle w:val="NormalWeb"/>
        <w:rPr>
          <w:rFonts w:ascii="Verdana" w:hAnsi="Verdana"/>
          <w:color w:val="000000"/>
          <w:sz w:val="22"/>
          <w:szCs w:val="22"/>
        </w:rPr>
      </w:pPr>
      <w:r w:rsidRPr="00B45AAC">
        <w:rPr>
          <w:rFonts w:ascii="Verdana" w:hAnsi="Verdana"/>
          <w:noProof/>
          <w:color w:val="000000"/>
          <w:sz w:val="22"/>
          <w:szCs w:val="22"/>
        </w:rPr>
        <w:drawing>
          <wp:inline distT="0" distB="0" distL="0" distR="0">
            <wp:extent cx="6667500" cy="514350"/>
            <wp:effectExtent l="0" t="0" r="0" b="0"/>
            <wp:docPr id="5" name="Picture 5" descr="https://agiletix.zendesk.com/hc/en-us/article_attachments/202940484/Print_at_hom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giletix.zendesk.com/hc/en-us/article_attachments/202940484/Print_at_home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0" cy="514350"/>
                    </a:xfrm>
                    <a:prstGeom prst="rect">
                      <a:avLst/>
                    </a:prstGeom>
                    <a:noFill/>
                    <a:ln>
                      <a:noFill/>
                    </a:ln>
                  </pic:spPr>
                </pic:pic>
              </a:graphicData>
            </a:graphic>
          </wp:inline>
        </w:drawing>
      </w:r>
    </w:p>
    <w:p w:rsidR="00B45AAC" w:rsidRPr="00B45AAC" w:rsidRDefault="00B45AAC" w:rsidP="00B45AAC">
      <w:pPr>
        <w:pStyle w:val="NormalWeb"/>
        <w:rPr>
          <w:rFonts w:ascii="Verdana" w:hAnsi="Verdana"/>
          <w:color w:val="000000"/>
          <w:sz w:val="22"/>
          <w:szCs w:val="22"/>
        </w:rPr>
      </w:pPr>
      <w:r w:rsidRPr="00B45AAC">
        <w:rPr>
          <w:rFonts w:ascii="Verdana" w:hAnsi="Verdana"/>
          <w:color w:val="000000"/>
          <w:sz w:val="22"/>
          <w:szCs w:val="22"/>
        </w:rPr>
        <w:t>7. The</w:t>
      </w:r>
      <w:r w:rsidRPr="00B45AAC">
        <w:rPr>
          <w:rStyle w:val="apple-converted-space"/>
          <w:rFonts w:ascii="Verdana" w:hAnsi="Verdana"/>
          <w:color w:val="000000"/>
          <w:sz w:val="22"/>
          <w:szCs w:val="22"/>
        </w:rPr>
        <w:t> </w:t>
      </w:r>
      <w:r w:rsidRPr="00B45AAC">
        <w:rPr>
          <w:rStyle w:val="Strong"/>
          <w:rFonts w:ascii="Verdana" w:hAnsi="Verdana"/>
          <w:color w:val="000000"/>
          <w:sz w:val="22"/>
          <w:szCs w:val="22"/>
        </w:rPr>
        <w:t xml:space="preserve">Print </w:t>
      </w:r>
      <w:proofErr w:type="gramStart"/>
      <w:r w:rsidRPr="00B45AAC">
        <w:rPr>
          <w:rStyle w:val="Strong"/>
          <w:rFonts w:ascii="Verdana" w:hAnsi="Verdana"/>
          <w:color w:val="000000"/>
          <w:sz w:val="22"/>
          <w:szCs w:val="22"/>
        </w:rPr>
        <w:t>At</w:t>
      </w:r>
      <w:proofErr w:type="gramEnd"/>
      <w:r w:rsidRPr="00B45AAC">
        <w:rPr>
          <w:rStyle w:val="Strong"/>
          <w:rFonts w:ascii="Verdana" w:hAnsi="Verdana"/>
          <w:color w:val="000000"/>
          <w:sz w:val="22"/>
          <w:szCs w:val="22"/>
        </w:rPr>
        <w:t xml:space="preserve"> Home Options</w:t>
      </w:r>
      <w:r w:rsidRPr="00B45AAC">
        <w:rPr>
          <w:rStyle w:val="apple-converted-space"/>
          <w:rFonts w:ascii="Verdana" w:hAnsi="Verdana"/>
          <w:color w:val="000000"/>
          <w:sz w:val="22"/>
          <w:szCs w:val="22"/>
        </w:rPr>
        <w:t> </w:t>
      </w:r>
      <w:r w:rsidRPr="00B45AAC">
        <w:rPr>
          <w:rFonts w:ascii="Verdana" w:hAnsi="Verdana"/>
          <w:color w:val="000000"/>
          <w:sz w:val="22"/>
          <w:szCs w:val="22"/>
        </w:rPr>
        <w:t>will pop up. The customer's email address should automatically populate in the</w:t>
      </w:r>
      <w:r w:rsidRPr="00B45AAC">
        <w:rPr>
          <w:rStyle w:val="apple-converted-space"/>
          <w:rFonts w:ascii="Verdana" w:hAnsi="Verdana"/>
          <w:color w:val="000000"/>
          <w:sz w:val="22"/>
          <w:szCs w:val="22"/>
        </w:rPr>
        <w:t> </w:t>
      </w:r>
      <w:r w:rsidRPr="00B45AAC">
        <w:rPr>
          <w:rStyle w:val="Strong"/>
          <w:rFonts w:ascii="Verdana" w:hAnsi="Verdana"/>
          <w:color w:val="000000"/>
          <w:sz w:val="22"/>
          <w:szCs w:val="22"/>
        </w:rPr>
        <w:t xml:space="preserve">Send </w:t>
      </w:r>
      <w:proofErr w:type="gramStart"/>
      <w:r w:rsidRPr="00B45AAC">
        <w:rPr>
          <w:rStyle w:val="Strong"/>
          <w:rFonts w:ascii="Verdana" w:hAnsi="Verdana"/>
          <w:color w:val="000000"/>
          <w:sz w:val="22"/>
          <w:szCs w:val="22"/>
        </w:rPr>
        <w:t>To</w:t>
      </w:r>
      <w:proofErr w:type="gramEnd"/>
      <w:r w:rsidRPr="00B45AAC">
        <w:rPr>
          <w:rStyle w:val="apple-converted-space"/>
          <w:rFonts w:ascii="Verdana" w:hAnsi="Verdana"/>
          <w:color w:val="000000"/>
          <w:sz w:val="22"/>
          <w:szCs w:val="22"/>
        </w:rPr>
        <w:t> </w:t>
      </w:r>
      <w:r w:rsidRPr="00B45AAC">
        <w:rPr>
          <w:rFonts w:ascii="Verdana" w:hAnsi="Verdana"/>
          <w:color w:val="000000"/>
          <w:sz w:val="22"/>
          <w:szCs w:val="22"/>
        </w:rPr>
        <w:t>field if it has been entered in the customer record. If the email address does not appear, you can enter the email address prior to sending the confirmation.  In the area labeled</w:t>
      </w:r>
      <w:r w:rsidRPr="00B45AAC">
        <w:rPr>
          <w:rStyle w:val="apple-converted-space"/>
          <w:rFonts w:ascii="Verdana" w:hAnsi="Verdana"/>
          <w:color w:val="000000"/>
          <w:sz w:val="22"/>
          <w:szCs w:val="22"/>
        </w:rPr>
        <w:t> </w:t>
      </w:r>
      <w:r w:rsidRPr="00B45AAC">
        <w:rPr>
          <w:rStyle w:val="Strong"/>
          <w:rFonts w:ascii="Verdana" w:hAnsi="Verdana"/>
          <w:color w:val="000000"/>
          <w:sz w:val="22"/>
          <w:szCs w:val="22"/>
        </w:rPr>
        <w:t>Message</w:t>
      </w:r>
      <w:r w:rsidRPr="00B45AAC">
        <w:rPr>
          <w:rStyle w:val="apple-converted-space"/>
          <w:rFonts w:ascii="Verdana" w:hAnsi="Verdana"/>
          <w:color w:val="000000"/>
          <w:sz w:val="22"/>
          <w:szCs w:val="22"/>
        </w:rPr>
        <w:t> </w:t>
      </w:r>
      <w:r w:rsidRPr="00B45AAC">
        <w:rPr>
          <w:rFonts w:ascii="Verdana" w:hAnsi="Verdana"/>
          <w:color w:val="000000"/>
          <w:sz w:val="22"/>
          <w:szCs w:val="22"/>
        </w:rPr>
        <w:t>you can write a customize message that will be included on the print at home tickets for that customer only.</w:t>
      </w:r>
    </w:p>
    <w:p w:rsidR="00B45AAC" w:rsidRPr="00B45AAC" w:rsidRDefault="00B45AAC" w:rsidP="00B45AAC">
      <w:pPr>
        <w:pStyle w:val="NormalWeb"/>
        <w:rPr>
          <w:rFonts w:ascii="Verdana" w:hAnsi="Verdana"/>
          <w:color w:val="000000"/>
          <w:sz w:val="22"/>
          <w:szCs w:val="22"/>
        </w:rPr>
      </w:pPr>
      <w:r w:rsidRPr="00B45AAC">
        <w:rPr>
          <w:rFonts w:ascii="Verdana" w:hAnsi="Verdana"/>
          <w:noProof/>
          <w:color w:val="000000"/>
          <w:sz w:val="22"/>
          <w:szCs w:val="22"/>
        </w:rPr>
        <w:drawing>
          <wp:inline distT="0" distB="0" distL="0" distR="0">
            <wp:extent cx="3514725" cy="2181225"/>
            <wp:effectExtent l="0" t="0" r="9525" b="9525"/>
            <wp:docPr id="4" name="Picture 4" descr="https://agiletix.zendesk.com/hc/en-us/article_attachments/203002540/Print_at_home_op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giletix.zendesk.com/hc/en-us/article_attachments/203002540/Print_at_home_opti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14725" cy="2181225"/>
                    </a:xfrm>
                    <a:prstGeom prst="rect">
                      <a:avLst/>
                    </a:prstGeom>
                    <a:noFill/>
                    <a:ln>
                      <a:noFill/>
                    </a:ln>
                  </pic:spPr>
                </pic:pic>
              </a:graphicData>
            </a:graphic>
          </wp:inline>
        </w:drawing>
      </w:r>
    </w:p>
    <w:p w:rsidR="00B45AAC" w:rsidRPr="00B45AAC" w:rsidRDefault="00B45AAC" w:rsidP="00B45AAC">
      <w:pPr>
        <w:pStyle w:val="NormalWeb"/>
        <w:rPr>
          <w:rFonts w:ascii="Verdana" w:hAnsi="Verdana"/>
          <w:color w:val="000000"/>
          <w:sz w:val="22"/>
          <w:szCs w:val="22"/>
        </w:rPr>
      </w:pPr>
      <w:r w:rsidRPr="00B45AAC">
        <w:rPr>
          <w:rFonts w:ascii="Verdana" w:hAnsi="Verdana"/>
          <w:color w:val="000000"/>
          <w:sz w:val="22"/>
          <w:szCs w:val="22"/>
        </w:rPr>
        <w:t>8.If you wish to see the print at home tickets before you send it out click the</w:t>
      </w:r>
      <w:r w:rsidRPr="00B45AAC">
        <w:rPr>
          <w:rStyle w:val="apple-converted-space"/>
          <w:rFonts w:ascii="Verdana" w:hAnsi="Verdana"/>
          <w:color w:val="000000"/>
          <w:sz w:val="22"/>
          <w:szCs w:val="22"/>
        </w:rPr>
        <w:t> </w:t>
      </w:r>
      <w:r w:rsidRPr="00B45AAC">
        <w:rPr>
          <w:rStyle w:val="Strong"/>
          <w:rFonts w:ascii="Verdana" w:hAnsi="Verdana"/>
          <w:color w:val="000000"/>
          <w:sz w:val="22"/>
          <w:szCs w:val="22"/>
        </w:rPr>
        <w:t xml:space="preserve">Open Print </w:t>
      </w:r>
      <w:proofErr w:type="gramStart"/>
      <w:r w:rsidRPr="00B45AAC">
        <w:rPr>
          <w:rStyle w:val="Strong"/>
          <w:rFonts w:ascii="Verdana" w:hAnsi="Verdana"/>
          <w:color w:val="000000"/>
          <w:sz w:val="22"/>
          <w:szCs w:val="22"/>
        </w:rPr>
        <w:t>At</w:t>
      </w:r>
      <w:proofErr w:type="gramEnd"/>
      <w:r w:rsidRPr="00B45AAC">
        <w:rPr>
          <w:rStyle w:val="Strong"/>
          <w:rFonts w:ascii="Verdana" w:hAnsi="Verdana"/>
          <w:color w:val="000000"/>
          <w:sz w:val="22"/>
          <w:szCs w:val="22"/>
        </w:rPr>
        <w:t xml:space="preserve"> Home </w:t>
      </w:r>
      <w:r w:rsidRPr="00B45AAC">
        <w:rPr>
          <w:rFonts w:ascii="Verdana" w:hAnsi="Verdana"/>
          <w:color w:val="000000"/>
          <w:sz w:val="22"/>
          <w:szCs w:val="22"/>
        </w:rPr>
        <w:t>button.  </w:t>
      </w:r>
    </w:p>
    <w:p w:rsidR="00B45AAC" w:rsidRPr="00B45AAC" w:rsidRDefault="00B45AAC" w:rsidP="00B45AAC">
      <w:pPr>
        <w:pStyle w:val="NormalWeb"/>
        <w:rPr>
          <w:rFonts w:ascii="Verdana" w:hAnsi="Verdana"/>
          <w:color w:val="000000"/>
          <w:sz w:val="22"/>
          <w:szCs w:val="22"/>
        </w:rPr>
      </w:pPr>
      <w:r w:rsidRPr="00B45AAC">
        <w:rPr>
          <w:rFonts w:ascii="Verdana" w:hAnsi="Verdana"/>
          <w:color w:val="000000"/>
          <w:sz w:val="22"/>
          <w:szCs w:val="22"/>
        </w:rPr>
        <w:lastRenderedPageBreak/>
        <w:t> </w:t>
      </w:r>
      <w:r w:rsidRPr="00B45AAC">
        <w:rPr>
          <w:rFonts w:ascii="Verdana" w:hAnsi="Verdana"/>
          <w:noProof/>
          <w:color w:val="000000"/>
          <w:sz w:val="22"/>
          <w:szCs w:val="22"/>
        </w:rPr>
        <w:drawing>
          <wp:inline distT="0" distB="0" distL="0" distR="0">
            <wp:extent cx="6791325" cy="4930121"/>
            <wp:effectExtent l="0" t="0" r="0" b="4445"/>
            <wp:docPr id="3" name="Picture 3" descr="https://agiletix.zendesk.com/hc/en-us/article_attachments/203002550/Print_at_home_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giletix.zendesk.com/hc/en-us/article_attachments/203002550/Print_at_home_tes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12255" cy="4945315"/>
                    </a:xfrm>
                    <a:prstGeom prst="rect">
                      <a:avLst/>
                    </a:prstGeom>
                    <a:noFill/>
                    <a:ln>
                      <a:noFill/>
                    </a:ln>
                  </pic:spPr>
                </pic:pic>
              </a:graphicData>
            </a:graphic>
          </wp:inline>
        </w:drawing>
      </w:r>
    </w:p>
    <w:p w:rsidR="00B45AAC" w:rsidRPr="00B45AAC" w:rsidRDefault="00B45AAC" w:rsidP="00B45AAC">
      <w:pPr>
        <w:pStyle w:val="NormalWeb"/>
        <w:rPr>
          <w:rFonts w:ascii="Verdana" w:hAnsi="Verdana"/>
          <w:color w:val="000000"/>
          <w:sz w:val="22"/>
          <w:szCs w:val="22"/>
        </w:rPr>
      </w:pPr>
      <w:r w:rsidRPr="00B45AAC">
        <w:rPr>
          <w:rFonts w:ascii="Verdana" w:hAnsi="Verdana"/>
          <w:color w:val="000000"/>
          <w:sz w:val="22"/>
          <w:szCs w:val="22"/>
        </w:rPr>
        <w:t xml:space="preserve">9. To send the Print </w:t>
      </w:r>
      <w:proofErr w:type="gramStart"/>
      <w:r w:rsidRPr="00B45AAC">
        <w:rPr>
          <w:rFonts w:ascii="Verdana" w:hAnsi="Verdana"/>
          <w:color w:val="000000"/>
          <w:sz w:val="22"/>
          <w:szCs w:val="22"/>
        </w:rPr>
        <w:t>At</w:t>
      </w:r>
      <w:proofErr w:type="gramEnd"/>
      <w:r w:rsidRPr="00B45AAC">
        <w:rPr>
          <w:rFonts w:ascii="Verdana" w:hAnsi="Verdana"/>
          <w:color w:val="000000"/>
          <w:sz w:val="22"/>
          <w:szCs w:val="22"/>
        </w:rPr>
        <w:t xml:space="preserve"> Home Tickets, press the</w:t>
      </w:r>
      <w:r w:rsidRPr="00B45AAC">
        <w:rPr>
          <w:rStyle w:val="apple-converted-space"/>
          <w:rFonts w:ascii="Verdana" w:hAnsi="Verdana"/>
          <w:color w:val="000000"/>
          <w:sz w:val="22"/>
          <w:szCs w:val="22"/>
        </w:rPr>
        <w:t> </w:t>
      </w:r>
      <w:r w:rsidRPr="00B45AAC">
        <w:rPr>
          <w:rStyle w:val="Strong"/>
          <w:rFonts w:ascii="Verdana" w:hAnsi="Verdana"/>
          <w:color w:val="000000"/>
          <w:sz w:val="22"/>
          <w:szCs w:val="22"/>
        </w:rPr>
        <w:t>Send Tickets </w:t>
      </w:r>
      <w:r w:rsidRPr="00B45AAC">
        <w:rPr>
          <w:rFonts w:ascii="Verdana" w:hAnsi="Verdana"/>
          <w:color w:val="000000"/>
          <w:sz w:val="22"/>
          <w:szCs w:val="22"/>
        </w:rPr>
        <w:t>button. </w:t>
      </w:r>
    </w:p>
    <w:p w:rsidR="00B45AAC" w:rsidRDefault="00B45AAC" w:rsidP="00B45AAC">
      <w:pPr>
        <w:pStyle w:val="NormalWeb"/>
        <w:rPr>
          <w:rFonts w:ascii="Verdana" w:hAnsi="Verdana"/>
          <w:color w:val="000000"/>
          <w:sz w:val="22"/>
          <w:szCs w:val="22"/>
        </w:rPr>
      </w:pPr>
      <w:r w:rsidRPr="00B45AAC">
        <w:rPr>
          <w:rFonts w:ascii="Verdana" w:hAnsi="Verdana"/>
          <w:color w:val="000000"/>
          <w:sz w:val="22"/>
          <w:szCs w:val="22"/>
        </w:rPr>
        <w:t> </w:t>
      </w:r>
      <w:r w:rsidRPr="00B45AAC">
        <w:rPr>
          <w:rFonts w:ascii="Verdana" w:hAnsi="Verdana"/>
          <w:noProof/>
          <w:color w:val="000000"/>
          <w:sz w:val="22"/>
          <w:szCs w:val="22"/>
        </w:rPr>
        <w:drawing>
          <wp:inline distT="0" distB="0" distL="0" distR="0">
            <wp:extent cx="3514725" cy="2181225"/>
            <wp:effectExtent l="0" t="0" r="9525" b="9525"/>
            <wp:docPr id="2" name="Picture 2" descr="https://agiletix.zendesk.com/hc/en-us/article_attachments/202940504/Send_Ticke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giletix.zendesk.com/hc/en-us/article_attachments/202940504/Send_Ticket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14725" cy="2181225"/>
                    </a:xfrm>
                    <a:prstGeom prst="rect">
                      <a:avLst/>
                    </a:prstGeom>
                    <a:noFill/>
                    <a:ln>
                      <a:noFill/>
                    </a:ln>
                  </pic:spPr>
                </pic:pic>
              </a:graphicData>
            </a:graphic>
          </wp:inline>
        </w:drawing>
      </w:r>
    </w:p>
    <w:p w:rsidR="00B45AAC" w:rsidRDefault="00B45AAC" w:rsidP="00B45AAC">
      <w:pPr>
        <w:pStyle w:val="NormalWeb"/>
        <w:rPr>
          <w:rFonts w:ascii="Verdana" w:hAnsi="Verdana"/>
          <w:color w:val="000000"/>
          <w:sz w:val="22"/>
          <w:szCs w:val="22"/>
        </w:rPr>
      </w:pPr>
    </w:p>
    <w:p w:rsidR="00B45AAC" w:rsidRDefault="00B45AAC" w:rsidP="00B45AAC">
      <w:pPr>
        <w:pStyle w:val="NormalWeb"/>
        <w:rPr>
          <w:rFonts w:ascii="Verdana" w:hAnsi="Verdana"/>
          <w:color w:val="000000"/>
          <w:sz w:val="22"/>
          <w:szCs w:val="22"/>
        </w:rPr>
      </w:pPr>
    </w:p>
    <w:p w:rsidR="00B45AAC" w:rsidRDefault="00B45AAC" w:rsidP="00B45AAC">
      <w:pPr>
        <w:pStyle w:val="NormalWeb"/>
        <w:rPr>
          <w:rFonts w:ascii="Verdana" w:hAnsi="Verdana"/>
          <w:color w:val="000000"/>
          <w:sz w:val="22"/>
          <w:szCs w:val="22"/>
        </w:rPr>
      </w:pPr>
    </w:p>
    <w:p w:rsidR="00B45AAC" w:rsidRPr="00B45AAC" w:rsidRDefault="00B45AAC" w:rsidP="00B45AAC">
      <w:pPr>
        <w:pStyle w:val="NormalWeb"/>
        <w:rPr>
          <w:rFonts w:ascii="Verdana" w:hAnsi="Verdana"/>
          <w:color w:val="000000"/>
          <w:sz w:val="22"/>
          <w:szCs w:val="22"/>
        </w:rPr>
      </w:pPr>
      <w:bookmarkStart w:id="0" w:name="_GoBack"/>
      <w:bookmarkEnd w:id="0"/>
    </w:p>
    <w:p w:rsidR="00B45AAC" w:rsidRPr="00B45AAC" w:rsidRDefault="00B45AAC" w:rsidP="00B45AAC">
      <w:pPr>
        <w:pStyle w:val="NormalWeb"/>
        <w:rPr>
          <w:rFonts w:ascii="Verdana" w:hAnsi="Verdana"/>
          <w:color w:val="000000"/>
          <w:sz w:val="22"/>
          <w:szCs w:val="22"/>
        </w:rPr>
      </w:pPr>
      <w:r w:rsidRPr="00B45AAC">
        <w:rPr>
          <w:rFonts w:ascii="Verdana" w:hAnsi="Verdana"/>
          <w:color w:val="000000"/>
          <w:sz w:val="22"/>
          <w:szCs w:val="22"/>
        </w:rPr>
        <w:lastRenderedPageBreak/>
        <w:t>8. You will see a pop up that confirms that the email was sent. (Image 8)</w:t>
      </w:r>
    </w:p>
    <w:p w:rsidR="00B45AAC" w:rsidRPr="00B45AAC" w:rsidRDefault="00B45AAC" w:rsidP="00B45AAC">
      <w:pPr>
        <w:pStyle w:val="NormalWeb"/>
        <w:rPr>
          <w:rFonts w:ascii="Verdana" w:hAnsi="Verdana"/>
          <w:color w:val="000000"/>
          <w:sz w:val="22"/>
          <w:szCs w:val="22"/>
        </w:rPr>
      </w:pPr>
      <w:r w:rsidRPr="00B45AAC">
        <w:rPr>
          <w:rFonts w:ascii="Verdana" w:hAnsi="Verdana"/>
          <w:noProof/>
          <w:color w:val="000000"/>
          <w:sz w:val="22"/>
          <w:szCs w:val="22"/>
        </w:rPr>
        <w:drawing>
          <wp:inline distT="0" distB="0" distL="0" distR="0">
            <wp:extent cx="2705100" cy="1647825"/>
            <wp:effectExtent l="0" t="0" r="0" b="9525"/>
            <wp:docPr id="1" name="Picture 1" descr="https://agiletix.zendesk.com/hc/en-us/article_attachments/202734500/2015-06-24_170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giletix.zendesk.com/hc/en-us/article_attachments/202734500/2015-06-24_17083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5100" cy="1647825"/>
                    </a:xfrm>
                    <a:prstGeom prst="rect">
                      <a:avLst/>
                    </a:prstGeom>
                    <a:noFill/>
                    <a:ln>
                      <a:noFill/>
                    </a:ln>
                  </pic:spPr>
                </pic:pic>
              </a:graphicData>
            </a:graphic>
          </wp:inline>
        </w:drawing>
      </w:r>
    </w:p>
    <w:p w:rsidR="00B45AAC" w:rsidRPr="00B45AAC" w:rsidRDefault="00B45AAC" w:rsidP="00B45AAC">
      <w:pPr>
        <w:pStyle w:val="NormalWeb"/>
        <w:rPr>
          <w:rFonts w:ascii="Verdana" w:hAnsi="Verdana"/>
          <w:color w:val="000000"/>
          <w:sz w:val="22"/>
          <w:szCs w:val="22"/>
        </w:rPr>
      </w:pPr>
      <w:r w:rsidRPr="00B45AAC">
        <w:rPr>
          <w:rFonts w:ascii="Verdana" w:hAnsi="Verdana"/>
          <w:color w:val="000000"/>
          <w:sz w:val="22"/>
          <w:szCs w:val="22"/>
        </w:rPr>
        <w:t> </w:t>
      </w:r>
    </w:p>
    <w:p w:rsidR="00B45AAC" w:rsidRPr="00B45AAC" w:rsidRDefault="00B45AAC" w:rsidP="00B45AAC">
      <w:pPr>
        <w:rPr>
          <w:b/>
          <w:u w:val="single"/>
        </w:rPr>
      </w:pPr>
    </w:p>
    <w:sectPr w:rsidR="00B45AAC" w:rsidRPr="00B45AAC" w:rsidSect="00B45AA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AAC"/>
    <w:rsid w:val="002F6446"/>
    <w:rsid w:val="007E231B"/>
    <w:rsid w:val="00B45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1844"/>
  <w15:chartTrackingRefBased/>
  <w15:docId w15:val="{8E8606A2-E102-4E05-BE50-B5420B47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5A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45AAC"/>
  </w:style>
  <w:style w:type="character" w:styleId="Hyperlink">
    <w:name w:val="Hyperlink"/>
    <w:basedOn w:val="DefaultParagraphFont"/>
    <w:uiPriority w:val="99"/>
    <w:semiHidden/>
    <w:unhideWhenUsed/>
    <w:rsid w:val="00B45AAC"/>
    <w:rPr>
      <w:color w:val="0000FF"/>
      <w:u w:val="single"/>
    </w:rPr>
  </w:style>
  <w:style w:type="character" w:styleId="Strong">
    <w:name w:val="Strong"/>
    <w:basedOn w:val="DefaultParagraphFont"/>
    <w:uiPriority w:val="22"/>
    <w:qFormat/>
    <w:rsid w:val="00B45A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62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hyperlink" Target="https://agiletix.zendesk.com/hc/en-us/articles/200617005-Log-In" TargetMode="Externa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Hannah C. Steward</cp:lastModifiedBy>
  <cp:revision>1</cp:revision>
  <dcterms:created xsi:type="dcterms:W3CDTF">2016-02-11T16:21:00Z</dcterms:created>
  <dcterms:modified xsi:type="dcterms:W3CDTF">2016-02-11T16:27:00Z</dcterms:modified>
</cp:coreProperties>
</file>