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F160E" w:rsidRDefault="005F160E" w:rsidP="005F160E">
      <w:pPr>
        <w:pStyle w:val="NormalWeb"/>
      </w:pPr>
    </w:p>
    <w:p w:rsidR="005F160E" w:rsidRPr="005F160E" w:rsidRDefault="005F160E" w:rsidP="005F160E">
      <w:pPr>
        <w:pStyle w:val="NormalWeb"/>
        <w:rPr>
          <w:b/>
          <w:sz w:val="36"/>
          <w:u w:val="single"/>
        </w:rPr>
      </w:pPr>
      <w:r w:rsidRPr="005F160E">
        <w:rPr>
          <w:b/>
          <w:sz w:val="36"/>
          <w:u w:val="single"/>
        </w:rPr>
        <w:t xml:space="preserve">Tracking Spoilage </w:t>
      </w:r>
    </w:p>
    <w:p w:rsidR="005F160E" w:rsidRDefault="005F160E" w:rsidP="005F160E">
      <w:pPr>
        <w:pStyle w:val="NormalWeb"/>
      </w:pPr>
      <w:r>
        <w:t>Concession and product spoilage can be tracked in Agile Ticketing. </w:t>
      </w:r>
    </w:p>
    <w:p w:rsidR="005F160E" w:rsidRDefault="005F160E" w:rsidP="005F160E">
      <w:pPr>
        <w:pStyle w:val="NormalWeb"/>
      </w:pPr>
      <w:r>
        <w:t>In Administration open your concessions or products Folder where you created your Catalog Items     </w:t>
      </w:r>
    </w:p>
    <w:p w:rsidR="005F160E" w:rsidRDefault="005F160E" w:rsidP="005F160E">
      <w:pPr>
        <w:pStyle w:val="NormalWeb"/>
      </w:pPr>
      <w:r w:rsidRPr="005F160E">
        <w:drawing>
          <wp:inline distT="0" distB="0" distL="0" distR="0" wp14:anchorId="64BEC972" wp14:editId="2F7EA245">
            <wp:extent cx="2066925" cy="322897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2066925" cy="3228975"/>
                    </a:xfrm>
                    <a:prstGeom prst="rect">
                      <a:avLst/>
                    </a:prstGeom>
                  </pic:spPr>
                </pic:pic>
              </a:graphicData>
            </a:graphic>
          </wp:inline>
        </w:drawing>
      </w:r>
      <w:bookmarkStart w:id="0" w:name="_GoBack"/>
      <w:bookmarkEnd w:id="0"/>
    </w:p>
    <w:p w:rsidR="005F160E" w:rsidRDefault="005F160E" w:rsidP="005F160E">
      <w:pPr>
        <w:pStyle w:val="NormalWeb"/>
      </w:pPr>
      <w:r>
        <w:t>While you are building your Concessions items in the</w:t>
      </w:r>
      <w:r>
        <w:rPr>
          <w:rStyle w:val="Strong"/>
        </w:rPr>
        <w:t xml:space="preserve"> SKU</w:t>
      </w:r>
      <w:r>
        <w:t xml:space="preserve"> section under Inventory you can Set your Par Quantity and your Reorder Quantity.  The </w:t>
      </w:r>
      <w:r>
        <w:rPr>
          <w:rStyle w:val="Strong"/>
        </w:rPr>
        <w:t>Par Quantity</w:t>
      </w:r>
      <w:r>
        <w:t xml:space="preserve"> is the minimum amount of inventory you wish to have in your concessions booth at any given time. The </w:t>
      </w:r>
      <w:r>
        <w:rPr>
          <w:rStyle w:val="Strong"/>
        </w:rPr>
        <w:t>Reorder quantity</w:t>
      </w:r>
      <w:r>
        <w:t> is the number of inventory you plan to reorder every time you reach or are close to the Par Quantity. </w:t>
      </w:r>
    </w:p>
    <w:p w:rsidR="005F160E" w:rsidRDefault="005F160E" w:rsidP="005F160E">
      <w:pPr>
        <w:pStyle w:val="NormalWeb"/>
      </w:pPr>
      <w:r w:rsidRPr="005F160E">
        <w:lastRenderedPageBreak/>
        <w:drawing>
          <wp:inline distT="0" distB="0" distL="0" distR="0" wp14:anchorId="49FA6B89" wp14:editId="7BE64156">
            <wp:extent cx="5943600" cy="510603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943600" cy="5106035"/>
                    </a:xfrm>
                    <a:prstGeom prst="rect">
                      <a:avLst/>
                    </a:prstGeom>
                  </pic:spPr>
                </pic:pic>
              </a:graphicData>
            </a:graphic>
          </wp:inline>
        </w:drawing>
      </w:r>
    </w:p>
    <w:p w:rsidR="005F160E" w:rsidRDefault="005F160E" w:rsidP="005F160E">
      <w:pPr>
        <w:pStyle w:val="NormalWeb"/>
      </w:pPr>
      <w:r>
        <w:t>Once you build your concessions item and you add the SKU with the Reorder and Par Quantities you need to build your Spoilage price. The Spoilage price should be set to $0 and is a placeholder for reporting purposes.</w:t>
      </w:r>
    </w:p>
    <w:p w:rsidR="005F160E" w:rsidRDefault="005F160E" w:rsidP="005F160E">
      <w:pPr>
        <w:pStyle w:val="NormalWeb"/>
      </w:pPr>
      <w:r w:rsidRPr="005F160E">
        <w:drawing>
          <wp:inline distT="0" distB="0" distL="0" distR="0" wp14:anchorId="7B0B3AA8" wp14:editId="1135683E">
            <wp:extent cx="5943600" cy="63182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943600" cy="631825"/>
                    </a:xfrm>
                    <a:prstGeom prst="rect">
                      <a:avLst/>
                    </a:prstGeom>
                  </pic:spPr>
                </pic:pic>
              </a:graphicData>
            </a:graphic>
          </wp:inline>
        </w:drawing>
      </w:r>
    </w:p>
    <w:p w:rsidR="005F160E" w:rsidRDefault="005F160E" w:rsidP="005F160E">
      <w:pPr>
        <w:pStyle w:val="NormalWeb"/>
      </w:pPr>
      <w:r>
        <w:t>You should now find that there is a Spoilage Price under that concessions item on the POS screen.  Click on the spoilage price and process the order when it is needed.</w:t>
      </w:r>
    </w:p>
    <w:p w:rsidR="005F160E" w:rsidRDefault="005F160E" w:rsidP="005F160E">
      <w:pPr>
        <w:pStyle w:val="NormalWeb"/>
      </w:pPr>
      <w:r>
        <w:t>This will then provide a tracking mechanism through reports to determine the amount of spoilage for each item.  Also, the inventory of the item will be decreased to make sure that reordering can</w:t>
      </w:r>
      <w:r>
        <w:t xml:space="preserve"> </w:t>
      </w:r>
      <w:r>
        <w:t>occur at the proper time. </w:t>
      </w:r>
      <w:r>
        <w:rPr>
          <w:noProof/>
        </w:rPr>
        <mc:AlternateContent>
          <mc:Choice Requires="wps">
            <w:drawing>
              <wp:inline distT="0" distB="0" distL="0" distR="0">
                <wp:extent cx="304800" cy="304800"/>
                <wp:effectExtent l="0" t="0" r="0" b="0"/>
                <wp:docPr id="1" name="Rectangle 1" descr="POS.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F32FD63" id="Rectangle 1" o:spid="_x0000_s1026" alt="POS.jp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uHcvQIAAMcFAAAOAAAAZHJzL2Uyb0RvYy54bWysVN1u0zAUvkfiHSzfp0k69yfR0mlrGoQ0&#10;2MTgAdzEaQyJbWy32UC8O8dO27XbDQJ8YR2fY3/n7/O5vHrsWrRj2nApMhyPIoyYKGXFxSbDXz4X&#10;wRwjY6moaCsFy/ATM/hq8fbNZa9SNpaNbCumEYAIk/Yqw421Kg1DUzaso2YkFRNgrKXuqIWj3oSV&#10;pj2gd204jqJp2EtdKS1LZgxo88GIFx6/rllp7+raMIvaDENs1u/a72u3h4tLmm40VQ0v92HQv4ii&#10;o1yA0yNUTi1FW81fQXW81NLI2o5K2YWyrnnJfA6QTRy9yOahoYr5XKA4Rh3LZP4fbPlxd68Rr6B3&#10;GAnaQYs+QdGo2LQMgapipoRy3d89jL6qjStXr0wKrx7UvXYJG3Ury28GCbls4BW7NgreD3AHlday&#10;bxitIO7YQYRnGO5gAA2t+w+yggDo1kpfzMdad84HlAk9+p49HXvGHi0qQXkRkXkEnS3BtJedB5oe&#10;Hitt7DsmO+SEDGuIzoPT3a2xw9XDFedLyIK3Lehp2oozBWAOGnANT53NBeG7/DOJktV8NScBGU9X&#10;AYnyPLguliSYFvFskl/ky2Ue/3J+Y5I2vKqYcG4OjIvJn3V0z/2BK0fOGdnyysG5kIzerJetRjsK&#10;jC/88iUHy/O18DwMXy/I5UVK8ZhEN+MkKKbzWUAKMgmSWTQPoji5SaYRSUhenKd0ywX795RQn+Fk&#10;Mp74Lp0E/SK3yK/XudG04xZmSsu7DAM1YLlLNHUMXInKy5bydpBPSuHCfy4FtPvQaM9XR9GB/WtZ&#10;PQFdtQQ6AfNg+oHQSP0Dox4mSYbN9y3VDKP2vQDKJzEhbvT4A5nMxnDQp5b1qYWKEqAybDEaxKUd&#10;xtVWab5pwFPsCyPkNXyTmnsKuy80RLX/XDAtfCb7yebG0enZ33qev4vfAAAA//8DAFBLAwQUAAYA&#10;CAAAACEATKDpLNgAAAADAQAADwAAAGRycy9kb3ducmV2LnhtbEyPQUvDQBCF74L/YRnBi9iNIlJi&#10;NkUKYhGhmGrP0+yYBLOzaXabxH/fqR70MsPjDW++ly0m16qB+tB4NnAzS0ARl942XBl43zxdz0GF&#10;iGyx9UwGvinAIj8/yzC1fuQ3GopYKQnhkKKBOsYu1TqUNTkMM98Ri/fpe4dRZF9p2+Mo4a7Vt0ly&#10;rx02LB9q7GhZU/lVHJyBsVwP283rs15fbVee96v9svh4MebyYnp8ABVpin/HcMIXdMiFaecPbINq&#10;DUiR+DPFu5uL2v1unWf6P3t+BAAA//8DAFBLAQItABQABgAIAAAAIQC2gziS/gAAAOEBAAATAAAA&#10;AAAAAAAAAAAAAAAAAABbQ29udGVudF9UeXBlc10ueG1sUEsBAi0AFAAGAAgAAAAhADj9If/WAAAA&#10;lAEAAAsAAAAAAAAAAAAAAAAALwEAAF9yZWxzLy5yZWxzUEsBAi0AFAAGAAgAAAAhAAxy4dy9AgAA&#10;xwUAAA4AAAAAAAAAAAAAAAAALgIAAGRycy9lMm9Eb2MueG1sUEsBAi0AFAAGAAgAAAAhAEyg6SzY&#10;AAAAAwEAAA8AAAAAAAAAAAAAAAAAFwUAAGRycy9kb3ducmV2LnhtbFBLBQYAAAAABAAEAPMAAAAc&#10;BgAAAAA=&#10;" filled="f" stroked="f">
                <o:lock v:ext="edit" aspectratio="t"/>
                <w10:anchorlock/>
              </v:rect>
            </w:pict>
          </mc:Fallback>
        </mc:AlternateContent>
      </w:r>
    </w:p>
    <w:p w:rsidR="005F160E" w:rsidRDefault="005F160E" w:rsidP="005F160E">
      <w:pPr>
        <w:pStyle w:val="NormalWeb"/>
      </w:pPr>
      <w:r w:rsidRPr="005F160E">
        <w:lastRenderedPageBreak/>
        <w:drawing>
          <wp:inline distT="0" distB="0" distL="0" distR="0" wp14:anchorId="4FF7B1C9" wp14:editId="7A85F1DA">
            <wp:extent cx="5943600" cy="1809115"/>
            <wp:effectExtent l="0" t="0" r="0" b="63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943600" cy="1809115"/>
                    </a:xfrm>
                    <a:prstGeom prst="rect">
                      <a:avLst/>
                    </a:prstGeom>
                  </pic:spPr>
                </pic:pic>
              </a:graphicData>
            </a:graphic>
          </wp:inline>
        </w:drawing>
      </w:r>
    </w:p>
    <w:p w:rsidR="005F160E" w:rsidRDefault="005F160E" w:rsidP="005F160E">
      <w:pPr>
        <w:pStyle w:val="NormalWeb"/>
      </w:pPr>
      <w:r>
        <w:t>You will be able to see the spoilage in the Catalog reports such as the Catalog/Event Sales Analysis Extract and Product/SKU Inventory Audit Extract.</w:t>
      </w:r>
    </w:p>
    <w:p w:rsidR="00C51E79" w:rsidRDefault="005F160E"/>
    <w:sectPr w:rsidR="00C51E7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60E"/>
    <w:rsid w:val="002F2C52"/>
    <w:rsid w:val="002F6446"/>
    <w:rsid w:val="00354DD2"/>
    <w:rsid w:val="005F160E"/>
    <w:rsid w:val="00736008"/>
    <w:rsid w:val="007E231B"/>
    <w:rsid w:val="00833078"/>
    <w:rsid w:val="00C46A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1DCC14"/>
  <w15:chartTrackingRefBased/>
  <w15:docId w15:val="{27BC0870-613F-4383-BC58-12FDDEF303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F160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5F160E"/>
    <w:rPr>
      <w:color w:val="0000FF"/>
      <w:u w:val="single"/>
    </w:rPr>
  </w:style>
  <w:style w:type="character" w:styleId="Strong">
    <w:name w:val="Strong"/>
    <w:basedOn w:val="DefaultParagraphFont"/>
    <w:uiPriority w:val="22"/>
    <w:qFormat/>
    <w:rsid w:val="005F160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48825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198</Words>
  <Characters>1134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C. Steward</dc:creator>
  <cp:keywords/>
  <dc:description/>
  <cp:lastModifiedBy>Hannah C. Steward</cp:lastModifiedBy>
  <cp:revision>1</cp:revision>
  <dcterms:created xsi:type="dcterms:W3CDTF">2018-01-08T14:45:00Z</dcterms:created>
  <dcterms:modified xsi:type="dcterms:W3CDTF">2018-01-08T14:50:00Z</dcterms:modified>
</cp:coreProperties>
</file>