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1E60" w:rsidRPr="009A1E60" w:rsidRDefault="009A1E60" w:rsidP="009A1E60">
      <w:pPr>
        <w:spacing w:after="0" w:line="420" w:lineRule="atLeast"/>
        <w:outlineLvl w:val="0"/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</w:pPr>
      <w:r w:rsidRPr="009A1E60"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 xml:space="preserve">Changing A Delivery Method </w:t>
      </w:r>
      <w:proofErr w:type="gramStart"/>
      <w:r w:rsidRPr="009A1E60"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>In</w:t>
      </w:r>
      <w:proofErr w:type="gramEnd"/>
      <w:r w:rsidRPr="009A1E60"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 xml:space="preserve"> An Existing Order</w:t>
      </w:r>
    </w:p>
    <w:p w:rsidR="009A1E60" w:rsidRPr="009A1E60" w:rsidRDefault="009A1E60" w:rsidP="009A1E60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A1E60">
        <w:rPr>
          <w:rFonts w:ascii="Lucida Sans" w:eastAsia="Times New Roman" w:hAnsi="Lucida Sans" w:cs="Times New Roman"/>
          <w:color w:val="252525"/>
          <w:sz w:val="21"/>
          <w:szCs w:val="21"/>
        </w:rPr>
        <w:t>1. </w:t>
      </w:r>
      <w:hyperlink r:id="rId4" w:history="1">
        <w:r w:rsidRPr="009A1E60">
          <w:rPr>
            <w:rFonts w:ascii="Lucida Sans" w:eastAsia="Times New Roman" w:hAnsi="Lucida Sans" w:cs="Times New Roman"/>
            <w:color w:val="1A74B0"/>
            <w:sz w:val="21"/>
            <w:szCs w:val="21"/>
            <w:u w:val="single"/>
          </w:rPr>
          <w:t>Log in</w:t>
        </w:r>
      </w:hyperlink>
      <w:r w:rsidRPr="009A1E60">
        <w:rPr>
          <w:rFonts w:ascii="Lucida Sans" w:eastAsia="Times New Roman" w:hAnsi="Lucida Sans" w:cs="Times New Roman"/>
          <w:color w:val="252525"/>
          <w:sz w:val="21"/>
          <w:szCs w:val="21"/>
        </w:rPr>
        <w:t> to </w:t>
      </w:r>
      <w:r w:rsidRPr="009A1E6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Sales</w:t>
      </w:r>
      <w:r w:rsidRPr="009A1E60">
        <w:rPr>
          <w:rFonts w:ascii="Lucida Sans" w:eastAsia="Times New Roman" w:hAnsi="Lucida Sans" w:cs="Times New Roman"/>
          <w:color w:val="252525"/>
          <w:sz w:val="21"/>
          <w:szCs w:val="21"/>
        </w:rPr>
        <w:t>. (Image 1)</w:t>
      </w:r>
    </w:p>
    <w:p w:rsidR="009A1E60" w:rsidRPr="009A1E60" w:rsidRDefault="009A1E60" w:rsidP="009A1E60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A1E60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3067050" cy="2305050"/>
            <wp:effectExtent l="0" t="0" r="0" b="0"/>
            <wp:docPr id="10" name="Picture 10" descr="https://support.agiletix.com/hc/en-us/article_attachments/202664460/Log_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pport.agiletix.com/hc/en-us/article_attachments/202664460/Log_in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E60" w:rsidRPr="009A1E60" w:rsidRDefault="009A1E60" w:rsidP="009A1E60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A1E60">
        <w:rPr>
          <w:rFonts w:ascii="Lucida Sans" w:eastAsia="Times New Roman" w:hAnsi="Lucida Sans" w:cs="Times New Roman"/>
          <w:color w:val="252525"/>
          <w:sz w:val="21"/>
          <w:szCs w:val="21"/>
        </w:rPr>
        <w:t>Image 1</w:t>
      </w:r>
    </w:p>
    <w:p w:rsidR="009A1E60" w:rsidRPr="009A1E60" w:rsidRDefault="009A1E60" w:rsidP="009A1E60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A1E60">
        <w:rPr>
          <w:rFonts w:ascii="Lucida Sans" w:eastAsia="Times New Roman" w:hAnsi="Lucida Sans" w:cs="Times New Roman"/>
          <w:color w:val="252525"/>
          <w:sz w:val="21"/>
          <w:szCs w:val="21"/>
        </w:rPr>
        <w:t>2. Select </w:t>
      </w:r>
      <w:r w:rsidRPr="009A1E6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Maintenance</w:t>
      </w:r>
      <w:r w:rsidRPr="009A1E60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 on the top </w:t>
      </w:r>
      <w:proofErr w:type="gramStart"/>
      <w:r w:rsidRPr="009A1E60">
        <w:rPr>
          <w:rFonts w:ascii="Lucida Sans" w:eastAsia="Times New Roman" w:hAnsi="Lucida Sans" w:cs="Times New Roman"/>
          <w:color w:val="252525"/>
          <w:sz w:val="21"/>
          <w:szCs w:val="21"/>
        </w:rPr>
        <w:t>toolbar.(</w:t>
      </w:r>
      <w:proofErr w:type="gramEnd"/>
      <w:r w:rsidRPr="009A1E60">
        <w:rPr>
          <w:rFonts w:ascii="Lucida Sans" w:eastAsia="Times New Roman" w:hAnsi="Lucida Sans" w:cs="Times New Roman"/>
          <w:color w:val="252525"/>
          <w:sz w:val="21"/>
          <w:szCs w:val="21"/>
        </w:rPr>
        <w:t>Image 2)</w:t>
      </w:r>
    </w:p>
    <w:p w:rsidR="009A1E60" w:rsidRPr="009A1E60" w:rsidRDefault="009A1E60" w:rsidP="009A1E60">
      <w:pPr>
        <w:shd w:val="clear" w:color="auto" w:fill="FAFAFA"/>
        <w:spacing w:after="0" w:line="450" w:lineRule="atLeast"/>
        <w:ind w:left="-900"/>
        <w:rPr>
          <w:rFonts w:ascii="Lucida Sans" w:eastAsia="Times New Roman" w:hAnsi="Lucida Sans" w:cs="Times New Roman"/>
          <w:color w:val="252525"/>
          <w:sz w:val="21"/>
          <w:szCs w:val="21"/>
        </w:rPr>
      </w:pPr>
      <w:bookmarkStart w:id="0" w:name="_GoBack"/>
      <w:r w:rsidRPr="009A1E60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>
            <wp:extent cx="7191375" cy="581025"/>
            <wp:effectExtent l="0" t="0" r="9525" b="9525"/>
            <wp:docPr id="9" name="Picture 9" descr="https://support.agiletix.com/hc/en-us/article_attachments/202664500/maintenance_button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pport.agiletix.com/hc/en-us/article_attachments/202664500/maintenance_button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A1E60" w:rsidRPr="009A1E60" w:rsidRDefault="009A1E60" w:rsidP="009A1E60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A1E60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</w:p>
    <w:p w:rsidR="009A1E60" w:rsidRPr="009A1E60" w:rsidRDefault="009A1E60" w:rsidP="009A1E60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A1E60">
        <w:rPr>
          <w:rFonts w:ascii="Lucida Sans" w:eastAsia="Times New Roman" w:hAnsi="Lucida Sans" w:cs="Times New Roman"/>
          <w:color w:val="252525"/>
          <w:sz w:val="21"/>
          <w:szCs w:val="21"/>
        </w:rPr>
        <w:t>3. Search for the customer by entering an </w:t>
      </w:r>
      <w:r w:rsidRPr="009A1E6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Order #</w:t>
      </w:r>
      <w:r w:rsidRPr="009A1E60">
        <w:rPr>
          <w:rFonts w:ascii="Lucida Sans" w:eastAsia="Times New Roman" w:hAnsi="Lucida Sans" w:cs="Times New Roman"/>
          <w:color w:val="252525"/>
          <w:sz w:val="21"/>
          <w:szCs w:val="21"/>
        </w:rPr>
        <w:t> or </w:t>
      </w:r>
      <w:r w:rsidRPr="009A1E6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Last Name. </w:t>
      </w:r>
      <w:r w:rsidRPr="009A1E60">
        <w:rPr>
          <w:rFonts w:ascii="Lucida Sans" w:eastAsia="Times New Roman" w:hAnsi="Lucida Sans" w:cs="Times New Roman"/>
          <w:color w:val="252525"/>
          <w:sz w:val="21"/>
          <w:szCs w:val="21"/>
        </w:rPr>
        <w:t>(Image 3)</w:t>
      </w:r>
    </w:p>
    <w:p w:rsidR="009A1E60" w:rsidRPr="009A1E60" w:rsidRDefault="009A1E60" w:rsidP="009A1E60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A1E60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>
            <wp:extent cx="5295900" cy="1571625"/>
            <wp:effectExtent l="0" t="0" r="0" b="9525"/>
            <wp:docPr id="8" name="Picture 8" descr="https://support.agiletix.com/hc/en-us/article_attachments/202609334/order_number_last_nam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pport.agiletix.com/hc/en-us/article_attachments/202609334/order_number_last_name.p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E60" w:rsidRPr="009A1E60" w:rsidRDefault="009A1E60" w:rsidP="009A1E60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A1E60">
        <w:rPr>
          <w:rFonts w:ascii="Lucida Sans" w:eastAsia="Times New Roman" w:hAnsi="Lucida Sans" w:cs="Times New Roman"/>
          <w:color w:val="252525"/>
          <w:sz w:val="21"/>
          <w:szCs w:val="21"/>
        </w:rPr>
        <w:t>Image 3</w:t>
      </w:r>
    </w:p>
    <w:p w:rsidR="009A1E60" w:rsidRPr="009A1E60" w:rsidRDefault="009A1E60" w:rsidP="009A1E60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A1E60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4.Double click on the order you want to change. (Image 4)</w:t>
      </w:r>
    </w:p>
    <w:p w:rsidR="009A1E60" w:rsidRPr="009A1E60" w:rsidRDefault="009A1E60" w:rsidP="009A1E60">
      <w:pPr>
        <w:shd w:val="clear" w:color="auto" w:fill="FAFAFA"/>
        <w:spacing w:after="0" w:line="450" w:lineRule="atLeast"/>
        <w:ind w:left="-72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A1E60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>
            <wp:extent cx="7153275" cy="2650159"/>
            <wp:effectExtent l="0" t="0" r="0" b="0"/>
            <wp:docPr id="7" name="Picture 7" descr="https://support.agiletix.com/hc/en-us/article_attachments/202664550/select_the_order.pn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pport.agiletix.com/hc/en-us/article_attachments/202664550/select_the_order.pn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2893" cy="2664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E60" w:rsidRPr="009A1E60" w:rsidRDefault="009A1E60" w:rsidP="009A1E60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A1E60">
        <w:rPr>
          <w:rFonts w:ascii="Lucida Sans" w:eastAsia="Times New Roman" w:hAnsi="Lucida Sans" w:cs="Times New Roman"/>
          <w:color w:val="252525"/>
          <w:sz w:val="21"/>
          <w:szCs w:val="21"/>
        </w:rPr>
        <w:t>Image 4 </w:t>
      </w:r>
    </w:p>
    <w:p w:rsidR="009A1E60" w:rsidRPr="009A1E60" w:rsidRDefault="009A1E60" w:rsidP="009A1E60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A1E60">
        <w:rPr>
          <w:rFonts w:ascii="Lucida Sans" w:eastAsia="Times New Roman" w:hAnsi="Lucida Sans" w:cs="Times New Roman"/>
          <w:color w:val="252525"/>
          <w:sz w:val="21"/>
          <w:szCs w:val="21"/>
        </w:rPr>
        <w:t>5.Click on the </w:t>
      </w:r>
      <w:r w:rsidRPr="009A1E6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green check mark</w:t>
      </w:r>
      <w:r w:rsidRPr="009A1E60">
        <w:rPr>
          <w:rFonts w:ascii="Lucida Sans" w:eastAsia="Times New Roman" w:hAnsi="Lucida Sans" w:cs="Times New Roman"/>
          <w:color w:val="252525"/>
          <w:sz w:val="21"/>
          <w:szCs w:val="21"/>
        </w:rPr>
        <w:t> at the bottom of the screen to select all items within the order. (Image 5) </w:t>
      </w:r>
    </w:p>
    <w:p w:rsidR="009A1E60" w:rsidRPr="009A1E60" w:rsidRDefault="009A1E60" w:rsidP="009A1E60">
      <w:pPr>
        <w:shd w:val="clear" w:color="auto" w:fill="FAFAFA"/>
        <w:spacing w:after="0" w:line="450" w:lineRule="atLeast"/>
        <w:ind w:left="-72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A1E60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>
            <wp:extent cx="7085046" cy="3829050"/>
            <wp:effectExtent l="0" t="0" r="1905" b="0"/>
            <wp:docPr id="6" name="Picture 6" descr="https://support.agiletix.com/hc/en-us/article_attachments/202609354/select_all_in_order.pn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pport.agiletix.com/hc/en-us/article_attachments/202609354/select_all_in_order.pn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852" cy="384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E60" w:rsidRPr="009A1E60" w:rsidRDefault="009A1E60" w:rsidP="009A1E60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A1E60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Image 5</w:t>
      </w:r>
    </w:p>
    <w:p w:rsidR="009A1E60" w:rsidRPr="009A1E60" w:rsidRDefault="009A1E60" w:rsidP="009A1E60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A1E60">
        <w:rPr>
          <w:rFonts w:ascii="Lucida Sans" w:eastAsia="Times New Roman" w:hAnsi="Lucida Sans" w:cs="Times New Roman"/>
          <w:color w:val="252525"/>
          <w:sz w:val="21"/>
          <w:szCs w:val="21"/>
        </w:rPr>
        <w:t>6. Once all items are selected, click on the </w:t>
      </w:r>
      <w:r w:rsidRPr="009A1E6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Envelope</w:t>
      </w:r>
      <w:r w:rsidRPr="009A1E60">
        <w:rPr>
          <w:rFonts w:ascii="Lucida Sans" w:eastAsia="Times New Roman" w:hAnsi="Lucida Sans" w:cs="Times New Roman"/>
          <w:color w:val="252525"/>
          <w:sz w:val="21"/>
          <w:szCs w:val="21"/>
        </w:rPr>
        <w:t> icon at the bottom of the screen. (Image 6)</w:t>
      </w:r>
    </w:p>
    <w:p w:rsidR="009A1E60" w:rsidRPr="009A1E60" w:rsidRDefault="009A1E60" w:rsidP="009A1E60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A1E60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>
            <wp:extent cx="6581775" cy="485775"/>
            <wp:effectExtent l="0" t="0" r="9525" b="9525"/>
            <wp:docPr id="5" name="Picture 5" descr="https://support.agiletix.com/hc/en-us/article_attachments/202609364/select_the_envelope.pn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pport.agiletix.com/hc/en-us/article_attachments/202609364/select_the_envelope.pn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E60" w:rsidRPr="009A1E60" w:rsidRDefault="009A1E60" w:rsidP="009A1E60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A1E60">
        <w:rPr>
          <w:rFonts w:ascii="Lucida Sans" w:eastAsia="Times New Roman" w:hAnsi="Lucida Sans" w:cs="Times New Roman"/>
          <w:color w:val="252525"/>
          <w:sz w:val="21"/>
          <w:szCs w:val="21"/>
        </w:rPr>
        <w:t>Image 6</w:t>
      </w:r>
    </w:p>
    <w:p w:rsidR="009A1E60" w:rsidRPr="009A1E60" w:rsidRDefault="009A1E60" w:rsidP="009A1E60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A1E6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**Note:</w:t>
      </w:r>
      <w:r w:rsidRPr="009A1E60">
        <w:rPr>
          <w:rFonts w:ascii="Lucida Sans" w:eastAsia="Times New Roman" w:hAnsi="Lucida Sans" w:cs="Times New Roman"/>
          <w:color w:val="252525"/>
          <w:sz w:val="21"/>
          <w:szCs w:val="21"/>
        </w:rPr>
        <w:t> If your tickets have already been printed there will be a pop-up warning that states some of the selected items have already been fulfilled. Go ahead and click “All” so the delivery method can be changed. (Image 7)</w:t>
      </w:r>
    </w:p>
    <w:p w:rsidR="009A1E60" w:rsidRPr="009A1E60" w:rsidRDefault="009A1E60" w:rsidP="009A1E60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A1E60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3514725" cy="1333500"/>
            <wp:effectExtent l="0" t="0" r="9525" b="0"/>
            <wp:docPr id="4" name="Picture 4" descr="https://support.agiletix.com/hc/en-us/article_attachments/202617144/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pport.agiletix.com/hc/en-us/article_attachments/202617144/unnamed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E60" w:rsidRPr="009A1E60" w:rsidRDefault="009A1E60" w:rsidP="009A1E60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A1E60">
        <w:rPr>
          <w:rFonts w:ascii="Lucida Sans" w:eastAsia="Times New Roman" w:hAnsi="Lucida Sans" w:cs="Times New Roman"/>
          <w:color w:val="252525"/>
          <w:sz w:val="21"/>
          <w:szCs w:val="21"/>
        </w:rPr>
        <w:t>Image 7</w:t>
      </w:r>
    </w:p>
    <w:p w:rsidR="009A1E60" w:rsidRPr="009A1E60" w:rsidRDefault="009A1E60" w:rsidP="009A1E60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A1E60">
        <w:rPr>
          <w:rFonts w:ascii="Lucida Sans" w:eastAsia="Times New Roman" w:hAnsi="Lucida Sans" w:cs="Times New Roman"/>
          <w:color w:val="252525"/>
          <w:sz w:val="21"/>
          <w:szCs w:val="21"/>
        </w:rPr>
        <w:t>7. The </w:t>
      </w:r>
      <w:r w:rsidRPr="009A1E6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Change Delivery Methods</w:t>
      </w:r>
      <w:r w:rsidRPr="009A1E60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 window will appear click on the show all button and then select the desired delivery method from the </w:t>
      </w:r>
      <w:proofErr w:type="gramStart"/>
      <w:r w:rsidRPr="009A1E60">
        <w:rPr>
          <w:rFonts w:ascii="Lucida Sans" w:eastAsia="Times New Roman" w:hAnsi="Lucida Sans" w:cs="Times New Roman"/>
          <w:color w:val="252525"/>
          <w:sz w:val="21"/>
          <w:szCs w:val="21"/>
        </w:rPr>
        <w:t>drop down</w:t>
      </w:r>
      <w:proofErr w:type="gramEnd"/>
      <w:r w:rsidRPr="009A1E60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 menu. Once you have made your selection click </w:t>
      </w:r>
      <w:r w:rsidRPr="009A1E6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OK</w:t>
      </w:r>
      <w:r w:rsidRPr="009A1E60">
        <w:rPr>
          <w:rFonts w:ascii="Lucida Sans" w:eastAsia="Times New Roman" w:hAnsi="Lucida Sans" w:cs="Times New Roman"/>
          <w:color w:val="252525"/>
          <w:sz w:val="21"/>
          <w:szCs w:val="21"/>
        </w:rPr>
        <w:t>. (Image 8) </w:t>
      </w:r>
    </w:p>
    <w:p w:rsidR="009A1E60" w:rsidRPr="009A1E60" w:rsidRDefault="009A1E60" w:rsidP="009A1E60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A1E60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lastRenderedPageBreak/>
        <w:drawing>
          <wp:inline distT="0" distB="0" distL="0" distR="0">
            <wp:extent cx="5105400" cy="2095500"/>
            <wp:effectExtent l="0" t="0" r="0" b="0"/>
            <wp:docPr id="3" name="Picture 3" descr="https://support.agiletix.com/hc/en-us/article_attachments/202609344/pop_up_window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pport.agiletix.com/hc/en-us/article_attachments/202609344/pop_up_windown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E60" w:rsidRPr="009A1E60" w:rsidRDefault="009A1E60" w:rsidP="009A1E60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A1E60">
        <w:rPr>
          <w:rFonts w:ascii="Lucida Sans" w:eastAsia="Times New Roman" w:hAnsi="Lucida Sans" w:cs="Times New Roman"/>
          <w:color w:val="252525"/>
          <w:sz w:val="21"/>
          <w:szCs w:val="21"/>
        </w:rPr>
        <w:t>Image 8</w:t>
      </w:r>
    </w:p>
    <w:p w:rsidR="009A1E60" w:rsidRPr="009A1E60" w:rsidRDefault="009A1E60" w:rsidP="009A1E60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A1E60">
        <w:rPr>
          <w:rFonts w:ascii="Lucida Sans" w:eastAsia="Times New Roman" w:hAnsi="Lucida Sans" w:cs="Times New Roman"/>
          <w:color w:val="252525"/>
          <w:sz w:val="21"/>
          <w:szCs w:val="21"/>
        </w:rPr>
        <w:t>8. Your new delivery method should now be displayed on the screen within the order. Once verified select </w:t>
      </w:r>
      <w:r w:rsidRPr="009A1E6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Proceed</w:t>
      </w:r>
      <w:proofErr w:type="gramStart"/>
      <w:r w:rsidRPr="009A1E60">
        <w:rPr>
          <w:rFonts w:ascii="Lucida Sans" w:eastAsia="Times New Roman" w:hAnsi="Lucida Sans" w:cs="Times New Roman"/>
          <w:color w:val="252525"/>
          <w:sz w:val="21"/>
          <w:szCs w:val="21"/>
        </w:rPr>
        <w:t>   (</w:t>
      </w:r>
      <w:proofErr w:type="gramEnd"/>
      <w:r w:rsidRPr="009A1E60">
        <w:rPr>
          <w:rFonts w:ascii="Lucida Sans" w:eastAsia="Times New Roman" w:hAnsi="Lucida Sans" w:cs="Times New Roman"/>
          <w:color w:val="252525"/>
          <w:sz w:val="21"/>
          <w:szCs w:val="21"/>
        </w:rPr>
        <w:t>Image 9)</w:t>
      </w:r>
    </w:p>
    <w:p w:rsidR="009A1E60" w:rsidRPr="009A1E60" w:rsidRDefault="009A1E60" w:rsidP="009A1E60">
      <w:pPr>
        <w:shd w:val="clear" w:color="auto" w:fill="FAFAFA"/>
        <w:spacing w:after="0" w:line="450" w:lineRule="atLeast"/>
        <w:ind w:left="-72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A1E60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>
            <wp:extent cx="7058025" cy="3170922"/>
            <wp:effectExtent l="0" t="0" r="0" b="0"/>
            <wp:docPr id="2" name="Picture 2" descr="https://support.agiletix.com/hc/en-us/article_attachments/202664490/new_delivery_method.pn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pport.agiletix.com/hc/en-us/article_attachments/202664490/new_delivery_method.pn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612" cy="3186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E60" w:rsidRPr="009A1E60" w:rsidRDefault="009A1E60" w:rsidP="009A1E60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A1E60">
        <w:rPr>
          <w:rFonts w:ascii="Lucida Sans" w:eastAsia="Times New Roman" w:hAnsi="Lucida Sans" w:cs="Times New Roman"/>
          <w:color w:val="252525"/>
          <w:sz w:val="21"/>
          <w:szCs w:val="21"/>
        </w:rPr>
        <w:t>Image 9</w:t>
      </w:r>
    </w:p>
    <w:p w:rsidR="009A1E60" w:rsidRPr="009A1E60" w:rsidRDefault="009A1E60" w:rsidP="009A1E60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A1E60">
        <w:rPr>
          <w:rFonts w:ascii="Lucida Sans" w:eastAsia="Times New Roman" w:hAnsi="Lucida Sans" w:cs="Times New Roman"/>
          <w:color w:val="252525"/>
          <w:sz w:val="21"/>
          <w:szCs w:val="21"/>
        </w:rPr>
        <w:t>9. If this is an even exchange and no money is due click </w:t>
      </w:r>
      <w:r w:rsidRPr="009A1E6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Finalize</w:t>
      </w:r>
      <w:r w:rsidRPr="009A1E60">
        <w:rPr>
          <w:rFonts w:ascii="Lucida Sans" w:eastAsia="Times New Roman" w:hAnsi="Lucida Sans" w:cs="Times New Roman"/>
          <w:color w:val="252525"/>
          <w:sz w:val="21"/>
          <w:szCs w:val="21"/>
        </w:rPr>
        <w:t> to complete the changes made. If there is a balance due or a refund owed to the customer process the payment/refund to finalize the order. (Image 10)</w:t>
      </w:r>
    </w:p>
    <w:p w:rsidR="009A1E60" w:rsidRPr="009A1E60" w:rsidRDefault="009A1E60" w:rsidP="009A1E60">
      <w:pPr>
        <w:shd w:val="clear" w:color="auto" w:fill="FAFAFA"/>
        <w:spacing w:after="0" w:line="450" w:lineRule="atLeast"/>
        <w:ind w:left="-72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A1E60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lastRenderedPageBreak/>
        <w:drawing>
          <wp:inline distT="0" distB="0" distL="0" distR="0">
            <wp:extent cx="7109587" cy="3971925"/>
            <wp:effectExtent l="0" t="0" r="0" b="0"/>
            <wp:docPr id="1" name="Picture 1" descr="https://support.agiletix.com/hc/en-us/article_attachments/202664480/finalize_money.pn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pport.agiletix.com/hc/en-us/article_attachments/202664480/finalize_money.pn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9008" cy="3993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E60" w:rsidRPr="009A1E60" w:rsidRDefault="009A1E60" w:rsidP="009A1E60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A1E60">
        <w:rPr>
          <w:rFonts w:ascii="Lucida Sans" w:eastAsia="Times New Roman" w:hAnsi="Lucida Sans" w:cs="Times New Roman"/>
          <w:color w:val="252525"/>
          <w:sz w:val="21"/>
          <w:szCs w:val="21"/>
        </w:rPr>
        <w:t>Image 10 </w:t>
      </w:r>
    </w:p>
    <w:p w:rsidR="009A1E60" w:rsidRPr="009A1E60" w:rsidRDefault="009A1E60" w:rsidP="009A1E60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A1E6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***Note:</w:t>
      </w:r>
      <w:r w:rsidRPr="009A1E60">
        <w:rPr>
          <w:rFonts w:ascii="Lucida Sans" w:eastAsia="Times New Roman" w:hAnsi="Lucida Sans" w:cs="Times New Roman"/>
          <w:color w:val="252525"/>
          <w:sz w:val="21"/>
          <w:szCs w:val="21"/>
        </w:rPr>
        <w:t> When your changes have been finalized you may get a confirmation pop-up screen. This will allow you to send a confirmation and/or print at home ticket(s) to the customer.</w:t>
      </w:r>
    </w:p>
    <w:p w:rsidR="00C51E79" w:rsidRDefault="009A1E60"/>
    <w:sectPr w:rsidR="00C51E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E60"/>
    <w:rsid w:val="002F2C52"/>
    <w:rsid w:val="002F6446"/>
    <w:rsid w:val="00354DD2"/>
    <w:rsid w:val="00736008"/>
    <w:rsid w:val="007E231B"/>
    <w:rsid w:val="00833078"/>
    <w:rsid w:val="009A1E60"/>
    <w:rsid w:val="00C4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3BBCC8-D96C-42E0-B7A8-E3117789C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A1E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1E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9A1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A1E6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A1E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07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339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9027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01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57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3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9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35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00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agiletix.com/hc/en-us/article_attachments/202609334/order_number_last_name.png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s://support.agiletix.com/hc/en-us/article_attachments/202664490/new_delivery_method.png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0.png"/><Relationship Id="rId7" Type="http://schemas.openxmlformats.org/officeDocument/2006/relationships/image" Target="media/image2.png"/><Relationship Id="rId12" Type="http://schemas.openxmlformats.org/officeDocument/2006/relationships/hyperlink" Target="https://support.agiletix.com/hc/en-us/article_attachments/202609354/select_all_in_order.png" TargetMode="External"/><Relationship Id="rId17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hyperlink" Target="https://support.agiletix.com/hc/en-us/article_attachments/202664480/finalize_money.png" TargetMode="External"/><Relationship Id="rId1" Type="http://schemas.openxmlformats.org/officeDocument/2006/relationships/styles" Target="styles.xml"/><Relationship Id="rId6" Type="http://schemas.openxmlformats.org/officeDocument/2006/relationships/hyperlink" Target="https://support.agiletix.com/hc/en-us/article_attachments/202664500/maintenance_button.png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hyperlink" Target="https://support.agiletix.com/hc/en-us/article_attachments/202664550/select_the_order.png" TargetMode="External"/><Relationship Id="rId19" Type="http://schemas.openxmlformats.org/officeDocument/2006/relationships/image" Target="media/image9.png"/><Relationship Id="rId4" Type="http://schemas.openxmlformats.org/officeDocument/2006/relationships/hyperlink" Target="https://support.agiletix.com/hc/en-us/articles/200617005-Log-In" TargetMode="External"/><Relationship Id="rId9" Type="http://schemas.openxmlformats.org/officeDocument/2006/relationships/image" Target="media/image3.png"/><Relationship Id="rId14" Type="http://schemas.openxmlformats.org/officeDocument/2006/relationships/hyperlink" Target="https://support.agiletix.com/hc/en-us/article_attachments/202609364/select_the_envelope.pn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Hannah C. Steward</cp:lastModifiedBy>
  <cp:revision>1</cp:revision>
  <dcterms:created xsi:type="dcterms:W3CDTF">2017-10-23T20:25:00Z</dcterms:created>
  <dcterms:modified xsi:type="dcterms:W3CDTF">2017-10-23T20:36:00Z</dcterms:modified>
</cp:coreProperties>
</file>