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FF8" w:rsidRDefault="00706FF8" w:rsidP="00706FF8">
      <w:pPr>
        <w:pStyle w:val="NormalWeb"/>
      </w:pPr>
      <w:r>
        <w:t> </w:t>
      </w:r>
    </w:p>
    <w:p w:rsidR="00706FF8" w:rsidRPr="00706FF8" w:rsidRDefault="00706FF8" w:rsidP="00706FF8">
      <w:pPr>
        <w:pStyle w:val="NormalWeb"/>
        <w:jc w:val="both"/>
        <w:rPr>
          <w:b/>
          <w:sz w:val="36"/>
          <w:u w:val="single"/>
        </w:rPr>
      </w:pPr>
      <w:r w:rsidRPr="00706FF8">
        <w:rPr>
          <w:b/>
          <w:sz w:val="36"/>
          <w:u w:val="single"/>
        </w:rPr>
        <w:t>How to Import Promotion Codes</w:t>
      </w:r>
    </w:p>
    <w:p w:rsidR="00706FF8" w:rsidRDefault="00706FF8" w:rsidP="00706FF8">
      <w:pPr>
        <w:pStyle w:val="NormalWeb"/>
      </w:pPr>
      <w:r>
        <w:t>1. Log into </w:t>
      </w:r>
      <w:r>
        <w:rPr>
          <w:rStyle w:val="Strong"/>
        </w:rPr>
        <w:t>Administration</w:t>
      </w:r>
    </w:p>
    <w:p w:rsidR="00706FF8" w:rsidRDefault="00706FF8" w:rsidP="00706FF8">
      <w:pPr>
        <w:pStyle w:val="NormalWeb"/>
      </w:pPr>
      <w:r>
        <w:t xml:space="preserve">2. Click on the </w:t>
      </w:r>
      <w:r>
        <w:rPr>
          <w:rStyle w:val="Strong"/>
        </w:rPr>
        <w:t>Corporate Organization</w:t>
      </w:r>
      <w:r>
        <w:t> icon. </w:t>
      </w:r>
    </w:p>
    <w:p w:rsidR="00706FF8" w:rsidRDefault="00706FF8" w:rsidP="00706FF8">
      <w:pPr>
        <w:pStyle w:val="NormalWeb"/>
      </w:pPr>
      <w:r>
        <w:t xml:space="preserve">3. Open the </w:t>
      </w:r>
      <w:r>
        <w:rPr>
          <w:rStyle w:val="Strong"/>
        </w:rPr>
        <w:t xml:space="preserve">Corporate Information </w:t>
      </w:r>
      <w:r>
        <w:t>or</w:t>
      </w:r>
      <w:r>
        <w:rPr>
          <w:rStyle w:val="Strong"/>
        </w:rPr>
        <w:t xml:space="preserve"> Blue Sales</w:t>
      </w:r>
      <w:r>
        <w:t> folder that your will be adding the</w:t>
      </w:r>
      <w:r>
        <w:rPr>
          <w:rStyle w:val="Strong"/>
        </w:rPr>
        <w:t xml:space="preserve"> Promotion(s)</w:t>
      </w:r>
      <w:r>
        <w:t xml:space="preserve"> to. </w:t>
      </w:r>
    </w:p>
    <w:p w:rsidR="00706FF8" w:rsidRDefault="00706FF8" w:rsidP="00706FF8">
      <w:pPr>
        <w:pStyle w:val="NormalWeb"/>
      </w:pPr>
      <w:r>
        <w:t xml:space="preserve">4. Click on the </w:t>
      </w:r>
      <w:r>
        <w:rPr>
          <w:rStyle w:val="Strong"/>
        </w:rPr>
        <w:t>Promotion</w:t>
      </w:r>
      <w:r>
        <w:t xml:space="preserve"> icon.</w:t>
      </w:r>
    </w:p>
    <w:p w:rsidR="00706FF8" w:rsidRDefault="00706FF8" w:rsidP="00706FF8">
      <w:pPr>
        <w:pStyle w:val="NormalWeb"/>
      </w:pPr>
      <w:r>
        <w:t xml:space="preserve">5. Right click in the </w:t>
      </w:r>
      <w:r>
        <w:rPr>
          <w:rStyle w:val="Strong"/>
        </w:rPr>
        <w:t>Promotion Code</w:t>
      </w:r>
      <w:r>
        <w:t xml:space="preserve"> area and select </w:t>
      </w:r>
      <w:r>
        <w:rPr>
          <w:rStyle w:val="Strong"/>
        </w:rPr>
        <w:t>New</w:t>
      </w:r>
      <w:r>
        <w:t>. </w:t>
      </w:r>
    </w:p>
    <w:p w:rsidR="00706FF8" w:rsidRDefault="00706FF8" w:rsidP="00706FF8">
      <w:pPr>
        <w:pStyle w:val="NormalWeb"/>
      </w:pPr>
      <w:r>
        <w:t xml:space="preserve">6. In the </w:t>
      </w:r>
      <w:r>
        <w:rPr>
          <w:rStyle w:val="Strong"/>
        </w:rPr>
        <w:t>Codes </w:t>
      </w:r>
      <w:r>
        <w:t>Tab</w:t>
      </w:r>
      <w:r>
        <w:t xml:space="preserve"> Click on the </w:t>
      </w:r>
      <w:r>
        <w:rPr>
          <w:rStyle w:val="Strong"/>
        </w:rPr>
        <w:t>Import Example</w:t>
      </w:r>
      <w:r>
        <w:t xml:space="preserve"> button. </w:t>
      </w:r>
    </w:p>
    <w:p w:rsidR="00706FF8" w:rsidRDefault="00706FF8" w:rsidP="00706FF8">
      <w:pPr>
        <w:pStyle w:val="NormalWeb"/>
      </w:pPr>
      <w:r>
        <w:t>7. Save and open the example. </w:t>
      </w:r>
    </w:p>
    <w:p w:rsidR="00706FF8" w:rsidRDefault="00706FF8" w:rsidP="00706FF8">
      <w:pPr>
        <w:pStyle w:val="NormalWeb"/>
      </w:pPr>
      <w:r>
        <w:t xml:space="preserve">8. You will need to fill out the information on the spreadsheet for each promotion code that you wish to import. </w:t>
      </w:r>
      <w:r>
        <w:rPr>
          <w:rStyle w:val="Strong"/>
        </w:rPr>
        <w:t>NOTE:</w:t>
      </w:r>
      <w:r>
        <w:t xml:space="preserve"> If the promotion code is a </w:t>
      </w:r>
      <w:r>
        <w:rPr>
          <w:rStyle w:val="Strong"/>
        </w:rPr>
        <w:t>Single or Restricted</w:t>
      </w:r>
      <w:r>
        <w:t xml:space="preserve"> use code, then enter those number of times the code can be used in </w:t>
      </w:r>
      <w:r>
        <w:rPr>
          <w:rStyle w:val="Strong"/>
        </w:rPr>
        <w:t>Column C</w:t>
      </w:r>
      <w:r>
        <w:t xml:space="preserve">. If these codes have unlimited uses, then enter </w:t>
      </w:r>
      <w:r>
        <w:rPr>
          <w:rStyle w:val="Strong"/>
        </w:rPr>
        <w:t>TRUE</w:t>
      </w:r>
      <w:r>
        <w:t xml:space="preserve"> in </w:t>
      </w:r>
      <w:r>
        <w:rPr>
          <w:rStyle w:val="Strong"/>
        </w:rPr>
        <w:t>Column B</w:t>
      </w:r>
      <w:r>
        <w:t>.</w:t>
      </w:r>
    </w:p>
    <w:p w:rsidR="00706FF8" w:rsidRDefault="00706FF8" w:rsidP="00706FF8">
      <w:pPr>
        <w:pStyle w:val="NormalWeb"/>
      </w:pPr>
      <w:r>
        <w:t xml:space="preserve">9. Once you have filled out the information save the spreadsheet and go back into </w:t>
      </w:r>
      <w:r>
        <w:rPr>
          <w:rStyle w:val="Strong"/>
        </w:rPr>
        <w:t xml:space="preserve">Agile Administration </w:t>
      </w:r>
      <w:r>
        <w:t xml:space="preserve">and open the </w:t>
      </w:r>
      <w:r>
        <w:rPr>
          <w:rStyle w:val="Strong"/>
        </w:rPr>
        <w:t>Sales Folder</w:t>
      </w:r>
      <w:r>
        <w:t xml:space="preserve"> that these codes will be imported. </w:t>
      </w:r>
    </w:p>
    <w:p w:rsidR="00706FF8" w:rsidRDefault="00706FF8" w:rsidP="00706FF8">
      <w:pPr>
        <w:pStyle w:val="NormalWeb"/>
        <w:spacing w:before="0" w:beforeAutospacing="0" w:after="0" w:afterAutospacing="0"/>
      </w:pPr>
      <w:r>
        <w:t xml:space="preserve">10. Right click and select </w:t>
      </w:r>
      <w:r>
        <w:rPr>
          <w:rStyle w:val="Strong"/>
        </w:rPr>
        <w:t>New</w:t>
      </w:r>
      <w:r>
        <w:t>. On the general tab, give your promotion a </w:t>
      </w:r>
      <w:r>
        <w:rPr>
          <w:rStyle w:val="Strong"/>
        </w:rPr>
        <w:t>Name</w:t>
      </w:r>
      <w:r>
        <w:t xml:space="preserve"> the promotion and enter the </w:t>
      </w:r>
      <w:r>
        <w:rPr>
          <w:rStyle w:val="Strong"/>
        </w:rPr>
        <w:t>Start Date</w:t>
      </w:r>
      <w:r>
        <w:t xml:space="preserve"> and </w:t>
      </w:r>
      <w:r>
        <w:rPr>
          <w:rStyle w:val="Strong"/>
        </w:rPr>
        <w:t>End Date</w:t>
      </w:r>
      <w:r>
        <w:t xml:space="preserve"> that these codes will be active.</w:t>
      </w:r>
    </w:p>
    <w:p w:rsidR="00706FF8" w:rsidRDefault="00706FF8" w:rsidP="00706FF8">
      <w:pPr>
        <w:pStyle w:val="NormalWeb"/>
        <w:spacing w:before="0" w:beforeAutospacing="0" w:after="0" w:afterAutospacing="0"/>
      </w:pPr>
      <w:r>
        <w:t>11. Select the </w:t>
      </w:r>
      <w:r>
        <w:rPr>
          <w:rStyle w:val="Strong"/>
        </w:rPr>
        <w:t>Codes</w:t>
      </w:r>
      <w:r>
        <w:t xml:space="preserve"> tab and then select</w:t>
      </w:r>
      <w:r>
        <w:rPr>
          <w:rStyle w:val="Strong"/>
        </w:rPr>
        <w:t xml:space="preserve"> Load File</w:t>
      </w:r>
      <w:r>
        <w:t>.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/hc/en-us/article_attachments/115002174863/load_fi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C17781" id="Rectangle 4" o:spid="_x0000_s1026" alt="/hc/en-us/article_attachments/115002174863/load_fil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sI8nNeMCAAD4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706FF8" w:rsidRDefault="00706FF8" w:rsidP="00706FF8">
      <w:pPr>
        <w:pStyle w:val="NormalWeb"/>
      </w:pPr>
      <w:r>
        <w:t>12. Select the completed spreadsheet.  </w:t>
      </w:r>
    </w:p>
    <w:p w:rsidR="00706FF8" w:rsidRDefault="00706FF8" w:rsidP="00706FF8">
      <w:pPr>
        <w:pStyle w:val="NormalWeb"/>
      </w:pPr>
      <w:r>
        <w:t>13</w:t>
      </w:r>
      <w:r>
        <w:t xml:space="preserve">. You will be able to view your </w:t>
      </w:r>
      <w:r>
        <w:rPr>
          <w:rStyle w:val="Strong"/>
        </w:rPr>
        <w:t xml:space="preserve">Promotion </w:t>
      </w:r>
      <w:r>
        <w:t>codes from the</w:t>
      </w:r>
      <w:r>
        <w:rPr>
          <w:rStyle w:val="Strong"/>
        </w:rPr>
        <w:t xml:space="preserve"> Codes</w:t>
      </w:r>
      <w:r>
        <w:t xml:space="preserve"> ta</w:t>
      </w:r>
      <w:bookmarkStart w:id="0" w:name="_GoBack"/>
      <w:bookmarkEnd w:id="0"/>
      <w:r>
        <w:t>b. </w:t>
      </w:r>
    </w:p>
    <w:p w:rsidR="00706FF8" w:rsidRDefault="00706FF8" w:rsidP="00706FF8">
      <w:pPr>
        <w:pStyle w:val="NormalWeb"/>
      </w:pPr>
      <w:r>
        <w:t>(</w:t>
      </w:r>
      <w:r>
        <w:rPr>
          <w:rStyle w:val="Strong"/>
        </w:rPr>
        <w:t>Note:</w:t>
      </w:r>
      <w:r>
        <w:t xml:space="preserve"> In this page, you can make edits to the promotion code by double-clicking in the field you wish to change) </w:t>
      </w:r>
    </w:p>
    <w:p w:rsidR="00706FF8" w:rsidRDefault="00706FF8" w:rsidP="00706FF8">
      <w:pPr>
        <w:pStyle w:val="NormalWeb"/>
      </w:pPr>
      <w:r>
        <w:t>14</w:t>
      </w:r>
      <w:r>
        <w:t xml:space="preserve">. If you have forgotten one of your codes you can add it in this window by selecting the </w:t>
      </w:r>
      <w:r>
        <w:rPr>
          <w:rStyle w:val="Strong"/>
        </w:rPr>
        <w:t>Add Code</w:t>
      </w:r>
      <w:r>
        <w:t xml:space="preserve"> button, and filling out the information in the boxes provided. </w:t>
      </w:r>
    </w:p>
    <w:p w:rsidR="00706FF8" w:rsidRDefault="00706FF8" w:rsidP="00706FF8">
      <w:pPr>
        <w:pStyle w:val="NormalWeb"/>
      </w:pPr>
      <w:r>
        <w:t>15</w:t>
      </w:r>
      <w:r>
        <w:t xml:space="preserve">. Once you have double checked all of your codes click </w:t>
      </w:r>
      <w:r>
        <w:rPr>
          <w:rStyle w:val="Strong"/>
        </w:rPr>
        <w:t>Apply</w:t>
      </w:r>
      <w:r>
        <w:t xml:space="preserve"> and now your Promotion Codes are in Agile and ready to be attached to a price.</w:t>
      </w:r>
    </w:p>
    <w:p w:rsidR="00C51E79" w:rsidRDefault="00706FF8" w:rsidP="00706FF8">
      <w:pPr>
        <w:pStyle w:val="NormalWeb"/>
      </w:pPr>
      <w:r>
        <w:t> 16</w:t>
      </w:r>
      <w:r>
        <w:t>. If you need to add more codes to this Promotion at a later date, you can repeat steps without having to edit the price. </w:t>
      </w:r>
    </w:p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F8"/>
    <w:rsid w:val="002F2C52"/>
    <w:rsid w:val="002F6446"/>
    <w:rsid w:val="00354DD2"/>
    <w:rsid w:val="00706FF8"/>
    <w:rsid w:val="00736008"/>
    <w:rsid w:val="007E231B"/>
    <w:rsid w:val="00833078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BFA9"/>
  <w15:chartTrackingRefBased/>
  <w15:docId w15:val="{A6F32715-ADF0-4746-BFBF-1B685A7B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6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6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5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2017-10-20T15:10:00Z</dcterms:created>
  <dcterms:modified xsi:type="dcterms:W3CDTF">2017-10-20T15:20:00Z</dcterms:modified>
</cp:coreProperties>
</file>