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2B3A" w:rsidRPr="00D72B3A" w:rsidRDefault="00D72B3A" w:rsidP="00D72B3A">
      <w:pPr>
        <w:spacing w:after="0" w:line="420" w:lineRule="atLeast"/>
        <w:outlineLvl w:val="0"/>
        <w:rPr>
          <w:rFonts w:ascii="Lucida Sans" w:eastAsia="Times New Roman" w:hAnsi="Lucida Sans" w:cs="Times New Roman"/>
          <w:color w:val="000000"/>
          <w:kern w:val="36"/>
          <w:sz w:val="42"/>
          <w:szCs w:val="42"/>
        </w:rPr>
      </w:pPr>
      <w:r w:rsidRPr="00D72B3A">
        <w:rPr>
          <w:rFonts w:ascii="Lucida Sans" w:eastAsia="Times New Roman" w:hAnsi="Lucida Sans" w:cs="Times New Roman"/>
          <w:color w:val="000000"/>
          <w:kern w:val="36"/>
          <w:sz w:val="42"/>
          <w:szCs w:val="42"/>
        </w:rPr>
        <w:t xml:space="preserve">Adding A Captions </w:t>
      </w:r>
      <w:proofErr w:type="gramStart"/>
      <w:r w:rsidRPr="00D72B3A">
        <w:rPr>
          <w:rFonts w:ascii="Lucida Sans" w:eastAsia="Times New Roman" w:hAnsi="Lucida Sans" w:cs="Times New Roman"/>
          <w:color w:val="000000"/>
          <w:kern w:val="36"/>
          <w:sz w:val="42"/>
          <w:szCs w:val="42"/>
        </w:rPr>
        <w:t>To</w:t>
      </w:r>
      <w:proofErr w:type="gramEnd"/>
      <w:r w:rsidRPr="00D72B3A">
        <w:rPr>
          <w:rFonts w:ascii="Lucida Sans" w:eastAsia="Times New Roman" w:hAnsi="Lucida Sans" w:cs="Times New Roman"/>
          <w:color w:val="000000"/>
          <w:kern w:val="36"/>
          <w:sz w:val="42"/>
          <w:szCs w:val="42"/>
        </w:rPr>
        <w:t xml:space="preserve"> Images</w:t>
      </w:r>
    </w:p>
    <w:p w:rsidR="00D72B3A" w:rsidRPr="00D72B3A" w:rsidRDefault="00D72B3A" w:rsidP="00D72B3A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D72B3A">
        <w:rPr>
          <w:rFonts w:ascii="Lucida Sans" w:eastAsia="Times New Roman" w:hAnsi="Lucida Sans" w:cs="Times New Roman"/>
          <w:color w:val="252525"/>
          <w:sz w:val="21"/>
          <w:szCs w:val="21"/>
        </w:rPr>
        <w:t>1. Log into </w:t>
      </w:r>
      <w:r w:rsidRPr="00D72B3A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Administration</w:t>
      </w:r>
      <w:r w:rsidRPr="00D72B3A">
        <w:rPr>
          <w:rFonts w:ascii="Lucida Sans" w:eastAsia="Times New Roman" w:hAnsi="Lucida Sans" w:cs="Times New Roman"/>
          <w:color w:val="252525"/>
          <w:sz w:val="21"/>
          <w:szCs w:val="21"/>
        </w:rPr>
        <w:t> </w:t>
      </w:r>
    </w:p>
    <w:p w:rsidR="00D72B3A" w:rsidRPr="00D72B3A" w:rsidRDefault="00D72B3A" w:rsidP="00D72B3A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D72B3A">
        <w:rPr>
          <w:rFonts w:ascii="Lucida Sans" w:eastAsia="Times New Roman" w:hAnsi="Lucida Sans" w:cs="Times New Roman"/>
          <w:color w:val="252525"/>
          <w:sz w:val="21"/>
          <w:szCs w:val="21"/>
        </w:rPr>
        <w:t>2. Select the </w:t>
      </w:r>
      <w:r w:rsidRPr="00D72B3A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Corporate Organization </w:t>
      </w:r>
      <w:r w:rsidRPr="00D72B3A">
        <w:rPr>
          <w:rFonts w:ascii="Lucida Sans" w:eastAsia="Times New Roman" w:hAnsi="Lucida Sans" w:cs="Times New Roman"/>
          <w:b/>
          <w:bCs/>
          <w:noProof/>
          <w:color w:val="252525"/>
          <w:sz w:val="21"/>
          <w:szCs w:val="21"/>
        </w:rPr>
        <w:drawing>
          <wp:inline distT="0" distB="0" distL="0" distR="0" wp14:anchorId="4025FD08" wp14:editId="457A0D54">
            <wp:extent cx="476250" cy="504825"/>
            <wp:effectExtent l="0" t="0" r="0" b="9525"/>
            <wp:docPr id="124" name="Picture 124" descr="https://support.agiletix.com/hc/en-us/article_attachments/202846773/HouseIc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" descr="https://support.agiletix.com/hc/en-us/article_attachments/202846773/HouseIcon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2B3A" w:rsidRPr="00D72B3A" w:rsidRDefault="00D72B3A" w:rsidP="00D72B3A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D72B3A">
        <w:rPr>
          <w:rFonts w:ascii="Lucida Sans" w:eastAsia="Times New Roman" w:hAnsi="Lucida Sans" w:cs="Times New Roman"/>
          <w:color w:val="252525"/>
          <w:sz w:val="21"/>
          <w:szCs w:val="21"/>
        </w:rPr>
        <w:t>3. Select the folder that houses your </w:t>
      </w:r>
      <w:r w:rsidRPr="00D72B3A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Event/Show/Template</w:t>
      </w:r>
      <w:r w:rsidRPr="00D72B3A">
        <w:rPr>
          <w:rFonts w:ascii="Lucida Sans" w:eastAsia="Times New Roman" w:hAnsi="Lucida Sans" w:cs="Times New Roman"/>
          <w:color w:val="252525"/>
          <w:sz w:val="21"/>
          <w:szCs w:val="21"/>
        </w:rPr>
        <w:t>.</w:t>
      </w:r>
    </w:p>
    <w:p w:rsidR="00D72B3A" w:rsidRPr="00D72B3A" w:rsidRDefault="00D72B3A" w:rsidP="00D72B3A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D72B3A">
        <w:rPr>
          <w:rFonts w:ascii="Lucida Sans" w:eastAsia="Times New Roman" w:hAnsi="Lucida Sans" w:cs="Times New Roman"/>
          <w:noProof/>
          <w:color w:val="252525"/>
          <w:sz w:val="21"/>
          <w:szCs w:val="21"/>
        </w:rPr>
        <w:drawing>
          <wp:inline distT="0" distB="0" distL="0" distR="0" wp14:anchorId="0C68F320" wp14:editId="4651A2A1">
            <wp:extent cx="2181225" cy="4152900"/>
            <wp:effectExtent l="0" t="0" r="9525" b="0"/>
            <wp:docPr id="125" name="Picture 125" descr="https://support.agiletix.com/hc/en-us/article_attachments/202697396/Select_Fold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" descr="https://support.agiletix.com/hc/en-us/article_attachments/202697396/Select_Folder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415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2B3A" w:rsidRPr="00D72B3A" w:rsidRDefault="00D72B3A" w:rsidP="00D72B3A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D72B3A">
        <w:rPr>
          <w:rFonts w:ascii="Lucida Sans" w:eastAsia="Times New Roman" w:hAnsi="Lucida Sans" w:cs="Times New Roman"/>
          <w:color w:val="252525"/>
          <w:sz w:val="21"/>
          <w:szCs w:val="21"/>
        </w:rPr>
        <w:t>4. Select the </w:t>
      </w:r>
      <w:r w:rsidRPr="00D72B3A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Event/Show/Template</w:t>
      </w:r>
      <w:r w:rsidRPr="00D72B3A">
        <w:rPr>
          <w:rFonts w:ascii="Lucida Sans" w:eastAsia="Times New Roman" w:hAnsi="Lucida Sans" w:cs="Times New Roman"/>
          <w:color w:val="252525"/>
          <w:sz w:val="21"/>
          <w:szCs w:val="21"/>
        </w:rPr>
        <w:t> right click and select</w:t>
      </w:r>
      <w:r w:rsidRPr="00D72B3A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 properties</w:t>
      </w:r>
      <w:r w:rsidRPr="00D72B3A">
        <w:rPr>
          <w:rFonts w:ascii="Lucida Sans" w:eastAsia="Times New Roman" w:hAnsi="Lucida Sans" w:cs="Times New Roman"/>
          <w:color w:val="252525"/>
          <w:sz w:val="21"/>
          <w:szCs w:val="21"/>
        </w:rPr>
        <w:t>. </w:t>
      </w:r>
    </w:p>
    <w:p w:rsidR="00D72B3A" w:rsidRPr="00D72B3A" w:rsidRDefault="00D72B3A" w:rsidP="00D72B3A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D72B3A">
        <w:rPr>
          <w:rFonts w:ascii="Lucida Sans" w:eastAsia="Times New Roman" w:hAnsi="Lucida Sans" w:cs="Times New Roman"/>
          <w:noProof/>
          <w:color w:val="252525"/>
          <w:sz w:val="21"/>
          <w:szCs w:val="21"/>
        </w:rPr>
        <w:drawing>
          <wp:inline distT="0" distB="0" distL="0" distR="0" wp14:anchorId="3143D696" wp14:editId="1CF7444D">
            <wp:extent cx="3848100" cy="1038225"/>
            <wp:effectExtent l="0" t="0" r="0" b="9525"/>
            <wp:docPr id="126" name="Picture 126" descr="https://support.agiletix.com/hc/en-us/article_attachments/202697406/Right_Click_Properti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" descr="https://support.agiletix.com/hc/en-us/article_attachments/202697406/Right_Click_Properties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810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2B3A" w:rsidRPr="00D72B3A" w:rsidRDefault="00D72B3A" w:rsidP="00D72B3A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D72B3A">
        <w:rPr>
          <w:rFonts w:ascii="Lucida Sans" w:eastAsia="Times New Roman" w:hAnsi="Lucida Sans" w:cs="Times New Roman"/>
          <w:color w:val="252525"/>
          <w:sz w:val="21"/>
          <w:szCs w:val="21"/>
        </w:rPr>
        <w:lastRenderedPageBreak/>
        <w:t>5.Click on the </w:t>
      </w:r>
      <w:r w:rsidRPr="00D72B3A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Image</w:t>
      </w:r>
      <w:r w:rsidRPr="00D72B3A">
        <w:rPr>
          <w:rFonts w:ascii="Lucida Sans" w:eastAsia="Times New Roman" w:hAnsi="Lucida Sans" w:cs="Times New Roman"/>
          <w:color w:val="252525"/>
          <w:sz w:val="21"/>
          <w:szCs w:val="21"/>
        </w:rPr>
        <w:t> Tab. </w:t>
      </w:r>
    </w:p>
    <w:p w:rsidR="00D72B3A" w:rsidRPr="00D72B3A" w:rsidRDefault="00D72B3A" w:rsidP="00D72B3A">
      <w:pPr>
        <w:shd w:val="clear" w:color="auto" w:fill="FAFAFA"/>
        <w:spacing w:after="0" w:line="450" w:lineRule="atLeast"/>
        <w:ind w:left="-1080"/>
        <w:rPr>
          <w:rFonts w:ascii="Lucida Sans" w:eastAsia="Times New Roman" w:hAnsi="Lucida Sans" w:cs="Times New Roman"/>
          <w:color w:val="252525"/>
          <w:sz w:val="21"/>
          <w:szCs w:val="21"/>
        </w:rPr>
      </w:pPr>
      <w:bookmarkStart w:id="0" w:name="_GoBack"/>
      <w:r w:rsidRPr="00D72B3A">
        <w:rPr>
          <w:rFonts w:ascii="Lucida Sans" w:eastAsia="Times New Roman" w:hAnsi="Lucida Sans" w:cs="Times New Roman"/>
          <w:noProof/>
          <w:color w:val="1A74B0"/>
          <w:sz w:val="21"/>
          <w:szCs w:val="21"/>
        </w:rPr>
        <w:drawing>
          <wp:inline distT="0" distB="0" distL="0" distR="0" wp14:anchorId="128C08AB" wp14:editId="5C1DF10E">
            <wp:extent cx="7381875" cy="324290"/>
            <wp:effectExtent l="0" t="0" r="0" b="0"/>
            <wp:docPr id="127" name="Picture 127" descr="https://support.agiletix.com/hc/en-us/article_attachments/202846793/Image_Tab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" descr="https://support.agiletix.com/hc/en-us/article_attachments/202846793/Image_Tab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38915" cy="3531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D72B3A" w:rsidRPr="00D72B3A" w:rsidRDefault="00D72B3A" w:rsidP="00D72B3A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D72B3A">
        <w:rPr>
          <w:rFonts w:ascii="Lucida Sans" w:eastAsia="Times New Roman" w:hAnsi="Lucida Sans" w:cs="Times New Roman"/>
          <w:color w:val="252525"/>
          <w:sz w:val="21"/>
          <w:szCs w:val="21"/>
        </w:rPr>
        <w:t>6. Double click on the </w:t>
      </w:r>
      <w:r w:rsidRPr="00D72B3A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Blue</w:t>
      </w:r>
      <w:r w:rsidRPr="00D72B3A">
        <w:rPr>
          <w:rFonts w:ascii="Lucida Sans" w:eastAsia="Times New Roman" w:hAnsi="Lucida Sans" w:cs="Times New Roman"/>
          <w:color w:val="252525"/>
          <w:sz w:val="21"/>
          <w:szCs w:val="21"/>
        </w:rPr>
        <w:t> box above the image you want to add a caption to.</w:t>
      </w:r>
    </w:p>
    <w:p w:rsidR="00D72B3A" w:rsidRPr="00D72B3A" w:rsidRDefault="00D72B3A" w:rsidP="00D72B3A">
      <w:pPr>
        <w:shd w:val="clear" w:color="auto" w:fill="FAFAFA"/>
        <w:spacing w:after="0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D72B3A">
        <w:rPr>
          <w:rFonts w:ascii="Lucida Sans" w:eastAsia="Times New Roman" w:hAnsi="Lucida Sans" w:cs="Times New Roman"/>
          <w:noProof/>
          <w:color w:val="1A74B0"/>
          <w:sz w:val="21"/>
          <w:szCs w:val="21"/>
        </w:rPr>
        <w:drawing>
          <wp:inline distT="0" distB="0" distL="0" distR="0" wp14:anchorId="2135493C" wp14:editId="07CD58B4">
            <wp:extent cx="6475758" cy="1790700"/>
            <wp:effectExtent l="0" t="0" r="1270" b="0"/>
            <wp:docPr id="128" name="Picture 128" descr="https://support.agiletix.com/hc/en-us/article_attachments/202846803/Blue_Bar.jp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" descr="https://support.agiletix.com/hc/en-us/article_attachments/202846803/Blue_Bar.jp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3423" cy="18094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2B3A" w:rsidRPr="00D72B3A" w:rsidRDefault="00D72B3A" w:rsidP="00D72B3A">
      <w:pPr>
        <w:shd w:val="clear" w:color="auto" w:fill="FAFAFA"/>
        <w:spacing w:after="0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D72B3A">
        <w:rPr>
          <w:rFonts w:ascii="Lucida Sans" w:eastAsia="Times New Roman" w:hAnsi="Lucida Sans" w:cs="Times New Roman"/>
          <w:noProof/>
          <w:color w:val="1A74B0"/>
          <w:sz w:val="21"/>
          <w:szCs w:val="21"/>
        </w:rPr>
        <w:drawing>
          <wp:inline distT="0" distB="0" distL="0" distR="0" wp14:anchorId="144756B8" wp14:editId="75695607">
            <wp:extent cx="6483951" cy="1771650"/>
            <wp:effectExtent l="0" t="0" r="0" b="0"/>
            <wp:docPr id="129" name="Picture 129" descr="https://support.agiletix.com/hc/en-us/article_attachments/202846783/Blue_Bar_2.jp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9" descr="https://support.agiletix.com/hc/en-us/article_attachments/202846783/Blue_Bar_2.jpg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4546" cy="17827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1E79" w:rsidRDefault="00D72B3A"/>
    <w:sectPr w:rsidR="00C51E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B3A"/>
    <w:rsid w:val="002F2C52"/>
    <w:rsid w:val="002F6446"/>
    <w:rsid w:val="00354DD2"/>
    <w:rsid w:val="00736008"/>
    <w:rsid w:val="007E231B"/>
    <w:rsid w:val="00833078"/>
    <w:rsid w:val="00C46A5B"/>
    <w:rsid w:val="00D72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E58880-24CA-497B-840D-140DB27A2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0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94650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189549">
              <w:marLeft w:val="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495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379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57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support.agiletix.com/hc/en-us/article_attachments/202846793/Image_Tab.jpg" TargetMode="External"/><Relationship Id="rId12" Type="http://schemas.openxmlformats.org/officeDocument/2006/relationships/image" Target="media/image6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hyperlink" Target="https://support.agiletix.com/hc/en-us/article_attachments/202846783/Blue_Bar_2.jpg" TargetMode="External"/><Relationship Id="rId5" Type="http://schemas.openxmlformats.org/officeDocument/2006/relationships/image" Target="media/image2.jpeg"/><Relationship Id="rId10" Type="http://schemas.openxmlformats.org/officeDocument/2006/relationships/image" Target="media/image5.jpeg"/><Relationship Id="rId4" Type="http://schemas.openxmlformats.org/officeDocument/2006/relationships/image" Target="media/image1.png"/><Relationship Id="rId9" Type="http://schemas.openxmlformats.org/officeDocument/2006/relationships/hyperlink" Target="https://support.agiletix.com/hc/en-us/article_attachments/202846803/Blue_Bar.jp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C. Steward</dc:creator>
  <cp:keywords/>
  <dc:description/>
  <cp:lastModifiedBy>Hannah C. Steward</cp:lastModifiedBy>
  <cp:revision>1</cp:revision>
  <dcterms:created xsi:type="dcterms:W3CDTF">2017-10-26T15:32:00Z</dcterms:created>
  <dcterms:modified xsi:type="dcterms:W3CDTF">2017-10-26T15:37:00Z</dcterms:modified>
</cp:coreProperties>
</file>